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7A0B1" w14:textId="77777777" w:rsidR="005B4D71" w:rsidRDefault="005B4D71" w:rsidP="005B4D71">
      <w:pPr>
        <w:jc w:val="center"/>
        <w:rPr>
          <w:b/>
          <w:bCs/>
        </w:rPr>
      </w:pPr>
      <w:r w:rsidRPr="005B4D71">
        <w:rPr>
          <w:b/>
          <w:bCs/>
          <w:noProof/>
        </w:rPr>
        <w:drawing>
          <wp:inline distT="0" distB="0" distL="0" distR="0" wp14:anchorId="260F8C11" wp14:editId="4139E555">
            <wp:extent cx="4039263" cy="947835"/>
            <wp:effectExtent l="0" t="0" r="0" b="5080"/>
            <wp:docPr id="1220761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761154" name=""/>
                    <pic:cNvPicPr/>
                  </pic:nvPicPr>
                  <pic:blipFill>
                    <a:blip r:embed="rId8"/>
                    <a:stretch>
                      <a:fillRect/>
                    </a:stretch>
                  </pic:blipFill>
                  <pic:spPr>
                    <a:xfrm>
                      <a:off x="0" y="0"/>
                      <a:ext cx="4067338" cy="954423"/>
                    </a:xfrm>
                    <a:prstGeom prst="rect">
                      <a:avLst/>
                    </a:prstGeom>
                  </pic:spPr>
                </pic:pic>
              </a:graphicData>
            </a:graphic>
          </wp:inline>
        </w:drawing>
      </w:r>
    </w:p>
    <w:p w14:paraId="3F645334" w14:textId="77777777" w:rsidR="005B4D71" w:rsidRDefault="005B4D71">
      <w:pPr>
        <w:rPr>
          <w:b/>
          <w:bCs/>
        </w:rPr>
      </w:pPr>
    </w:p>
    <w:p w14:paraId="43E4AF70" w14:textId="77777777" w:rsidR="005B4D71" w:rsidRDefault="005B4D71">
      <w:pPr>
        <w:rPr>
          <w:b/>
          <w:bCs/>
        </w:rPr>
      </w:pPr>
    </w:p>
    <w:p w14:paraId="55895885" w14:textId="49A026FE" w:rsidR="005B4D71" w:rsidRPr="005B4D71" w:rsidRDefault="005B4D71" w:rsidP="005B4D71">
      <w:pPr>
        <w:pBdr>
          <w:bottom w:val="single" w:sz="12" w:space="1" w:color="auto"/>
        </w:pBdr>
        <w:jc w:val="center"/>
        <w:rPr>
          <w:b/>
          <w:bCs/>
          <w:color w:val="211F4D"/>
          <w:sz w:val="48"/>
          <w:szCs w:val="48"/>
        </w:rPr>
      </w:pPr>
      <w:r w:rsidRPr="005B4D71">
        <w:rPr>
          <w:b/>
          <w:bCs/>
          <w:color w:val="211F4D"/>
          <w:sz w:val="48"/>
          <w:szCs w:val="48"/>
        </w:rPr>
        <w:t>Charity Investment Governance Principles Self-Assessment Tool</w:t>
      </w:r>
      <w:r w:rsidRPr="005B4D71">
        <w:rPr>
          <w:b/>
          <w:bCs/>
          <w:color w:val="211F4D"/>
          <w:sz w:val="48"/>
          <w:szCs w:val="48"/>
        </w:rPr>
        <w:br/>
      </w:r>
      <w:r w:rsidRPr="005B4D71">
        <w:rPr>
          <w:b/>
          <w:bCs/>
          <w:color w:val="211F4D"/>
          <w:sz w:val="48"/>
          <w:szCs w:val="48"/>
        </w:rPr>
        <w:br/>
      </w:r>
    </w:p>
    <w:p w14:paraId="688065B0" w14:textId="77777777" w:rsidR="005B4D71" w:rsidRDefault="005B4D71">
      <w:pPr>
        <w:rPr>
          <w:b/>
          <w:bCs/>
        </w:rPr>
      </w:pPr>
    </w:p>
    <w:p w14:paraId="4CE562F3" w14:textId="6F5D2A9C" w:rsidR="005B4D71" w:rsidRDefault="005B4D71" w:rsidP="005B4D71">
      <w:pPr>
        <w:jc w:val="center"/>
        <w:rPr>
          <w:b/>
          <w:bCs/>
        </w:rPr>
      </w:pPr>
      <w:r>
        <w:rPr>
          <w:b/>
          <w:bCs/>
        </w:rPr>
        <w:br/>
      </w:r>
      <w:r>
        <w:rPr>
          <w:b/>
          <w:bCs/>
        </w:rPr>
        <w:br/>
      </w:r>
      <w:r w:rsidRPr="00FE73D8">
        <w:rPr>
          <w:b/>
          <w:bCs/>
        </w:rPr>
        <w:t xml:space="preserve">Charity Investment Governance Principles </w:t>
      </w:r>
      <w:r>
        <w:rPr>
          <w:b/>
          <w:bCs/>
        </w:rPr>
        <w:t>– Self-Assessment Tool</w:t>
      </w:r>
    </w:p>
    <w:p w14:paraId="1711E863" w14:textId="6438A1C0" w:rsidR="005B4D71" w:rsidRDefault="005B4D71" w:rsidP="005B4D71">
      <w:pPr>
        <w:jc w:val="center"/>
      </w:pPr>
      <w:r w:rsidRPr="00501CE3">
        <w:t xml:space="preserve">The </w:t>
      </w:r>
      <w:proofErr w:type="gramStart"/>
      <w:r w:rsidRPr="00501CE3">
        <w:t>Principles</w:t>
      </w:r>
      <w:proofErr w:type="gramEnd"/>
      <w:r w:rsidRPr="00501CE3">
        <w:t xml:space="preserve"> are intended to be used by </w:t>
      </w:r>
      <w:hyperlink r:id="rId9" w:anchor="trustees" w:history="1">
        <w:r w:rsidRPr="00501CE3">
          <w:rPr>
            <w:rStyle w:val="Hyperlink"/>
          </w:rPr>
          <w:t>trustees, staff and committee members</w:t>
        </w:r>
      </w:hyperlink>
      <w:r>
        <w:t xml:space="preserve"> </w:t>
      </w:r>
      <w:r w:rsidRPr="00501CE3">
        <w:t>involved in charity governance in England and Wales.</w:t>
      </w:r>
      <w:r>
        <w:t xml:space="preserve"> This tool provides a practical way to assess whether investment governance procedures and oversight are working well. The tool is aimed at larger charities holding investments. If a charity mainly has cash (ie in a bank account), see the resource ‘</w:t>
      </w:r>
      <w:hyperlink r:id="rId10" w:history="1">
        <w:r w:rsidRPr="00FE73D8">
          <w:rPr>
            <w:rStyle w:val="Hyperlink"/>
          </w:rPr>
          <w:t>Smaller charities that mainly invest cash’</w:t>
        </w:r>
      </w:hyperlink>
      <w:r>
        <w:t>.</w:t>
      </w:r>
    </w:p>
    <w:p w14:paraId="28D84262" w14:textId="77777777" w:rsidR="008836C8" w:rsidRDefault="008836C8" w:rsidP="005B4D71">
      <w:pPr>
        <w:jc w:val="center"/>
      </w:pPr>
    </w:p>
    <w:p w14:paraId="00203893" w14:textId="77777777" w:rsidR="008836C8" w:rsidRDefault="008836C8" w:rsidP="005B4D71">
      <w:pPr>
        <w:jc w:val="center"/>
      </w:pPr>
    </w:p>
    <w:p w14:paraId="4A9E814E" w14:textId="77777777" w:rsidR="008836C8" w:rsidRDefault="008836C8" w:rsidP="005B4D71">
      <w:pPr>
        <w:jc w:val="center"/>
      </w:pPr>
    </w:p>
    <w:p w14:paraId="7407258C" w14:textId="77777777" w:rsidR="008836C8" w:rsidRDefault="008836C8" w:rsidP="005B4D71">
      <w:pPr>
        <w:jc w:val="center"/>
      </w:pPr>
    </w:p>
    <w:p w14:paraId="7D7C6936" w14:textId="77777777" w:rsidR="008836C8" w:rsidRDefault="008836C8" w:rsidP="005B4D71">
      <w:pPr>
        <w:jc w:val="center"/>
      </w:pPr>
    </w:p>
    <w:p w14:paraId="4803522D" w14:textId="77777777" w:rsidR="008836C8" w:rsidRDefault="008836C8" w:rsidP="005B4D71">
      <w:pPr>
        <w:jc w:val="center"/>
      </w:pPr>
    </w:p>
    <w:p w14:paraId="2217D74C" w14:textId="77777777" w:rsidR="008836C8" w:rsidRPr="009F6424" w:rsidRDefault="008836C8" w:rsidP="009F6424">
      <w:pPr>
        <w:pStyle w:val="NoSpacing"/>
        <w:rPr>
          <w:b/>
          <w:bCs/>
          <w:i/>
          <w:iCs/>
          <w:sz w:val="20"/>
          <w:szCs w:val="20"/>
        </w:rPr>
      </w:pPr>
      <w:r w:rsidRPr="009F6424">
        <w:rPr>
          <w:b/>
          <w:bCs/>
          <w:i/>
          <w:iCs/>
          <w:sz w:val="20"/>
          <w:szCs w:val="20"/>
        </w:rPr>
        <w:t>Disclaimer</w:t>
      </w:r>
    </w:p>
    <w:p w14:paraId="07AB4E90" w14:textId="77777777" w:rsidR="008836C8" w:rsidRPr="009F6424" w:rsidRDefault="008836C8" w:rsidP="009F6424">
      <w:pPr>
        <w:pStyle w:val="NoSpacing"/>
        <w:rPr>
          <w:i/>
          <w:iCs/>
          <w:sz w:val="20"/>
          <w:szCs w:val="20"/>
        </w:rPr>
      </w:pPr>
      <w:r w:rsidRPr="009F6424">
        <w:rPr>
          <w:i/>
          <w:iCs/>
          <w:sz w:val="20"/>
          <w:szCs w:val="20"/>
        </w:rPr>
        <w:t xml:space="preserve">The Charity Investment Governance Principles, and </w:t>
      </w:r>
      <w:proofErr w:type="gramStart"/>
      <w:r w:rsidRPr="009F6424">
        <w:rPr>
          <w:i/>
          <w:iCs/>
          <w:sz w:val="20"/>
          <w:szCs w:val="20"/>
        </w:rPr>
        <w:t>all of</w:t>
      </w:r>
      <w:proofErr w:type="gramEnd"/>
      <w:r w:rsidRPr="009F6424">
        <w:rPr>
          <w:i/>
          <w:iCs/>
          <w:sz w:val="20"/>
          <w:szCs w:val="20"/>
        </w:rPr>
        <w:t xml:space="preserve"> the related content, whether published on</w:t>
      </w:r>
    </w:p>
    <w:p w14:paraId="51F19685" w14:textId="77777777" w:rsidR="008836C8" w:rsidRPr="009F6424" w:rsidRDefault="008836C8" w:rsidP="009F6424">
      <w:pPr>
        <w:pStyle w:val="NoSpacing"/>
        <w:rPr>
          <w:i/>
          <w:iCs/>
          <w:sz w:val="20"/>
          <w:szCs w:val="20"/>
        </w:rPr>
      </w:pPr>
      <w:r w:rsidRPr="009F6424">
        <w:rPr>
          <w:i/>
          <w:iCs/>
          <w:sz w:val="20"/>
          <w:szCs w:val="20"/>
        </w:rPr>
        <w:t xml:space="preserve">this website or elsewhere, are for information and general guidance only. The </w:t>
      </w:r>
      <w:proofErr w:type="gramStart"/>
      <w:r w:rsidRPr="009F6424">
        <w:rPr>
          <w:i/>
          <w:iCs/>
          <w:sz w:val="20"/>
          <w:szCs w:val="20"/>
        </w:rPr>
        <w:t>Principles</w:t>
      </w:r>
      <w:proofErr w:type="gramEnd"/>
      <w:r w:rsidRPr="009F6424">
        <w:rPr>
          <w:i/>
          <w:iCs/>
          <w:sz w:val="20"/>
          <w:szCs w:val="20"/>
        </w:rPr>
        <w:t xml:space="preserve"> and related</w:t>
      </w:r>
    </w:p>
    <w:p w14:paraId="3C284C9A" w14:textId="77777777" w:rsidR="008836C8" w:rsidRPr="009F6424" w:rsidRDefault="008836C8" w:rsidP="009F6424">
      <w:pPr>
        <w:pStyle w:val="NoSpacing"/>
        <w:rPr>
          <w:i/>
          <w:iCs/>
          <w:sz w:val="20"/>
          <w:szCs w:val="20"/>
        </w:rPr>
      </w:pPr>
      <w:r w:rsidRPr="009F6424">
        <w:rPr>
          <w:i/>
          <w:iCs/>
          <w:sz w:val="20"/>
          <w:szCs w:val="20"/>
        </w:rPr>
        <w:t>content do not constitute investment advice or any other form of advice. Charity investors applying</w:t>
      </w:r>
    </w:p>
    <w:p w14:paraId="710F7314" w14:textId="77777777" w:rsidR="008836C8" w:rsidRPr="009F6424" w:rsidRDefault="008836C8" w:rsidP="009F6424">
      <w:pPr>
        <w:pStyle w:val="NoSpacing"/>
        <w:rPr>
          <w:i/>
          <w:iCs/>
          <w:sz w:val="20"/>
          <w:szCs w:val="20"/>
        </w:rPr>
      </w:pPr>
      <w:r w:rsidRPr="009F6424">
        <w:rPr>
          <w:i/>
          <w:iCs/>
          <w:sz w:val="20"/>
          <w:szCs w:val="20"/>
        </w:rPr>
        <w:t xml:space="preserve">the </w:t>
      </w:r>
      <w:proofErr w:type="gramStart"/>
      <w:r w:rsidRPr="009F6424">
        <w:rPr>
          <w:i/>
          <w:iCs/>
          <w:sz w:val="20"/>
          <w:szCs w:val="20"/>
        </w:rPr>
        <w:t>Principles</w:t>
      </w:r>
      <w:proofErr w:type="gramEnd"/>
      <w:r w:rsidRPr="009F6424">
        <w:rPr>
          <w:i/>
          <w:iCs/>
          <w:sz w:val="20"/>
          <w:szCs w:val="20"/>
        </w:rPr>
        <w:t xml:space="preserve"> remain responsible for their own decisions and should consider whether to seek</w:t>
      </w:r>
    </w:p>
    <w:p w14:paraId="02267377" w14:textId="78BEBCE0" w:rsidR="008836C8" w:rsidRPr="009F6424" w:rsidRDefault="008836C8" w:rsidP="009F6424">
      <w:pPr>
        <w:pStyle w:val="NoSpacing"/>
        <w:rPr>
          <w:sz w:val="20"/>
          <w:szCs w:val="20"/>
        </w:rPr>
      </w:pPr>
      <w:r w:rsidRPr="009F6424">
        <w:rPr>
          <w:i/>
          <w:iCs/>
          <w:sz w:val="20"/>
          <w:szCs w:val="20"/>
        </w:rPr>
        <w:t>investment or other professional advice in relation to their specific circumstances.</w:t>
      </w:r>
    </w:p>
    <w:p w14:paraId="0281E972" w14:textId="77777777" w:rsidR="005B4D71" w:rsidRPr="009F6424" w:rsidRDefault="005B4D71" w:rsidP="009F6424">
      <w:pPr>
        <w:pStyle w:val="NoSpacing"/>
        <w:rPr>
          <w:sz w:val="20"/>
          <w:szCs w:val="20"/>
        </w:rPr>
      </w:pPr>
    </w:p>
    <w:p w14:paraId="007EEDD9" w14:textId="036F595D" w:rsidR="00B86A95" w:rsidRDefault="005B4D71" w:rsidP="009F6424">
      <w:pPr>
        <w:pStyle w:val="NoSpacing"/>
        <w:rPr>
          <w:b/>
          <w:bCs/>
        </w:rPr>
      </w:pPr>
      <w:r w:rsidRPr="009F6424">
        <w:rPr>
          <w:sz w:val="20"/>
          <w:szCs w:val="20"/>
        </w:rPr>
        <w:br w:type="page"/>
      </w:r>
      <w:r w:rsidR="00B86A95">
        <w:rPr>
          <w:b/>
          <w:bCs/>
        </w:rPr>
        <w:lastRenderedPageBreak/>
        <w:t>Using th</w:t>
      </w:r>
      <w:r w:rsidR="009264C8">
        <w:rPr>
          <w:b/>
          <w:bCs/>
        </w:rPr>
        <w:t>e Self-Assessment T</w:t>
      </w:r>
      <w:r w:rsidR="00B86A95">
        <w:rPr>
          <w:b/>
          <w:bCs/>
        </w:rPr>
        <w:t>ool</w:t>
      </w:r>
    </w:p>
    <w:p w14:paraId="1713B540" w14:textId="7EB01F28" w:rsidR="00627781" w:rsidRPr="008526B9" w:rsidRDefault="003A101F" w:rsidP="00CE110D">
      <w:r>
        <w:t>This tool sets out how charit</w:t>
      </w:r>
      <w:r w:rsidR="00B056B9">
        <w:t>ies</w:t>
      </w:r>
      <w:r>
        <w:t xml:space="preserve"> can demonstrate that they are meeting the key outcomes outlined in the </w:t>
      </w:r>
      <w:proofErr w:type="gramStart"/>
      <w:r>
        <w:t>Principles</w:t>
      </w:r>
      <w:proofErr w:type="gramEnd"/>
      <w:r>
        <w:t xml:space="preserve">. </w:t>
      </w:r>
      <w:r w:rsidR="007224AD">
        <w:t>T</w:t>
      </w:r>
      <w:r w:rsidR="001B6604">
        <w:t xml:space="preserve">he CIGP </w:t>
      </w:r>
      <w:hyperlink r:id="rId11" w:history="1">
        <w:r w:rsidR="001B6604" w:rsidRPr="00B86A95">
          <w:rPr>
            <w:rStyle w:val="Hyperlink"/>
          </w:rPr>
          <w:t>website</w:t>
        </w:r>
      </w:hyperlink>
      <w:r w:rsidR="00627781">
        <w:t xml:space="preserve"> </w:t>
      </w:r>
      <w:r w:rsidR="0082637B">
        <w:t xml:space="preserve">cigp.org.uk </w:t>
      </w:r>
      <w:r w:rsidR="00483999">
        <w:t xml:space="preserve">has </w:t>
      </w:r>
      <w:r w:rsidR="007224AD">
        <w:t xml:space="preserve">more </w:t>
      </w:r>
      <w:r w:rsidR="00483999">
        <w:t xml:space="preserve">information </w:t>
      </w:r>
      <w:r w:rsidR="00627781">
        <w:t>and sources of additional help</w:t>
      </w:r>
      <w:r w:rsidR="001B6604">
        <w:t>.</w:t>
      </w:r>
      <w:r w:rsidR="00627781">
        <w:t xml:space="preserve"> </w:t>
      </w:r>
      <w:r w:rsidR="003636DF">
        <w:t>In demonstrating that key outcomes have been met, users should consider actions which are proportionate to the charity’s size and the nature of the charity’s investments</w:t>
      </w:r>
      <w:r w:rsidR="008526B9">
        <w:t xml:space="preserve">, see </w:t>
      </w:r>
      <w:hyperlink r:id="rId12" w:history="1">
        <w:r w:rsidR="008526B9" w:rsidRPr="008526B9">
          <w:rPr>
            <w:rStyle w:val="Hyperlink"/>
          </w:rPr>
          <w:t>Using the Principles</w:t>
        </w:r>
      </w:hyperlink>
      <w:r w:rsidR="0082637B">
        <w:t xml:space="preserve"> </w:t>
      </w:r>
      <w:r w:rsidR="0082637B" w:rsidRPr="0082637B">
        <w:t>cigp.org.uk/using-the-principles</w:t>
      </w:r>
      <w:r w:rsidR="008526B9">
        <w:t xml:space="preserve">. </w:t>
      </w:r>
      <w:r w:rsidR="00627781" w:rsidRPr="00A406AE">
        <w:t xml:space="preserve">The </w:t>
      </w:r>
      <w:proofErr w:type="gramStart"/>
      <w:r w:rsidR="00627781" w:rsidRPr="00A406AE">
        <w:t>Principles</w:t>
      </w:r>
      <w:proofErr w:type="gramEnd"/>
      <w:r w:rsidR="00627781" w:rsidRPr="00A406AE">
        <w:t xml:space="preserve"> do not need to be used sequentially; users can head </w:t>
      </w:r>
      <w:r w:rsidR="0082637B">
        <w:t>to</w:t>
      </w:r>
      <w:r w:rsidR="00627781" w:rsidRPr="00A406AE">
        <w:t xml:space="preserve"> the section most relevant to their needs</w:t>
      </w:r>
    </w:p>
    <w:p w14:paraId="3D821947" w14:textId="15608AC4" w:rsidR="00501CE3" w:rsidRPr="00501CE3" w:rsidRDefault="00501CE3" w:rsidP="006C3CFB">
      <w:pPr>
        <w:rPr>
          <w:b/>
          <w:bCs/>
        </w:rPr>
      </w:pPr>
      <w:r>
        <w:rPr>
          <w:b/>
          <w:bCs/>
        </w:rPr>
        <w:t>Legal and regulatory requirements</w:t>
      </w:r>
    </w:p>
    <w:p w14:paraId="7170C657" w14:textId="702F6B8D" w:rsidR="00501CE3" w:rsidRDefault="00501CE3" w:rsidP="006C3CFB">
      <w:r w:rsidRPr="00501CE3">
        <w:t xml:space="preserve">The </w:t>
      </w:r>
      <w:proofErr w:type="gramStart"/>
      <w:r w:rsidRPr="00501CE3">
        <w:t>Principles</w:t>
      </w:r>
      <w:proofErr w:type="gramEnd"/>
      <w:r w:rsidRPr="00501CE3">
        <w:t xml:space="preserve"> are not a legal or regulatory requirement. The Charity Commission’s </w:t>
      </w:r>
      <w:hyperlink r:id="rId13" w:tgtFrame="_blank" w:history="1">
        <w:r w:rsidRPr="00501CE3">
          <w:rPr>
            <w:rStyle w:val="Hyperlink"/>
          </w:rPr>
          <w:t>Investing charity money: guidance for trustees (CC14)</w:t>
        </w:r>
      </w:hyperlink>
      <w:r w:rsidRPr="00501CE3">
        <w:t xml:space="preserve"> provides advice on the legal and regulatory expectations of charities in England and Wales in relation to investments. The </w:t>
      </w:r>
      <w:proofErr w:type="gramStart"/>
      <w:r w:rsidRPr="00501CE3">
        <w:t>Principles</w:t>
      </w:r>
      <w:proofErr w:type="gramEnd"/>
      <w:r w:rsidRPr="00501CE3">
        <w:t xml:space="preserve"> build on CC14, enabling trustees and staff to explore investment governance in the</w:t>
      </w:r>
      <w:r>
        <w:t>ir</w:t>
      </w:r>
      <w:r w:rsidRPr="00501CE3">
        <w:t xml:space="preserve"> charity’s context. </w:t>
      </w:r>
      <w:r w:rsidR="00D7552C" w:rsidRPr="00D7552C">
        <w:t xml:space="preserve"> If users are not already familiar with CC14, they are advised to review this prior to </w:t>
      </w:r>
      <w:r w:rsidR="00D7552C">
        <w:t xml:space="preserve">using this tool. </w:t>
      </w:r>
    </w:p>
    <w:p w14:paraId="707088B4" w14:textId="77777777" w:rsidR="006D6D15" w:rsidRDefault="0044688C">
      <w:r>
        <w:t xml:space="preserve">The </w:t>
      </w:r>
      <w:hyperlink r:id="rId14" w:history="1">
        <w:r w:rsidR="00947294" w:rsidRPr="00947294">
          <w:rPr>
            <w:rStyle w:val="Hyperlink"/>
          </w:rPr>
          <w:t xml:space="preserve">CIGP </w:t>
        </w:r>
        <w:r w:rsidRPr="00947294">
          <w:rPr>
            <w:rStyle w:val="Hyperlink"/>
          </w:rPr>
          <w:t>website</w:t>
        </w:r>
      </w:hyperlink>
      <w:r>
        <w:t xml:space="preserve"> </w:t>
      </w:r>
      <w:r w:rsidR="00947294">
        <w:t xml:space="preserve">indicates </w:t>
      </w:r>
      <w:r>
        <w:t xml:space="preserve">which practice is a Must and where practice is Recommended, or for Consideration. </w:t>
      </w:r>
      <w:r w:rsidR="00703596">
        <w:t xml:space="preserve">Where practice is a Must is </w:t>
      </w:r>
      <w:r w:rsidR="0029600B">
        <w:t xml:space="preserve">noted below </w:t>
      </w:r>
      <w:r w:rsidR="00B606C0">
        <w:t>(see references to</w:t>
      </w:r>
      <w:r w:rsidR="00703596">
        <w:t xml:space="preserve"> CC14</w:t>
      </w:r>
      <w:r w:rsidR="00B606C0">
        <w:t>)</w:t>
      </w:r>
      <w:r w:rsidR="00703596">
        <w:t xml:space="preserve"> </w:t>
      </w:r>
      <w:r w:rsidR="0029600B">
        <w:t xml:space="preserve">but users should also consult </w:t>
      </w:r>
      <w:hyperlink r:id="rId15" w:history="1">
        <w:r w:rsidR="0029600B" w:rsidRPr="0029600B">
          <w:rPr>
            <w:rStyle w:val="Hyperlink"/>
          </w:rPr>
          <w:t>CC14</w:t>
        </w:r>
      </w:hyperlink>
      <w:r w:rsidR="0029600B">
        <w:t xml:space="preserve">. </w:t>
      </w:r>
    </w:p>
    <w:p w14:paraId="4E944B26" w14:textId="77777777" w:rsidR="006D6D15" w:rsidRDefault="006D6D15">
      <w:pPr>
        <w:rPr>
          <w:b/>
          <w:bCs/>
        </w:rPr>
      </w:pPr>
      <w:r>
        <w:rPr>
          <w:b/>
          <w:bCs/>
        </w:rPr>
        <w:t xml:space="preserve">Trustees, staff and committee members </w:t>
      </w:r>
    </w:p>
    <w:p w14:paraId="3B43DFA4" w14:textId="77777777" w:rsidR="006D6D15" w:rsidRDefault="006D6D15" w:rsidP="006D6D15">
      <w:r>
        <w:t xml:space="preserve">‘Trustees’ refers to those </w:t>
      </w:r>
      <w:r w:rsidRPr="00FA5D86">
        <w:t>individuals with control over, and legal responsibility for, the charity’s management and administration. Trustees may also be known as board members, directors, governors and by other terms.</w:t>
      </w:r>
      <w:r>
        <w:t xml:space="preserve"> In practice there may be a range of individuals internally who have a delegated role in overseeing governance of the charity's investments. This might include:</w:t>
      </w:r>
    </w:p>
    <w:p w14:paraId="35E7652E" w14:textId="77777777" w:rsidR="006D6D15" w:rsidRPr="00CE110D" w:rsidRDefault="006D6D15">
      <w:pPr>
        <w:pStyle w:val="ListParagraph"/>
        <w:numPr>
          <w:ilvl w:val="0"/>
          <w:numId w:val="1"/>
        </w:numPr>
        <w:rPr>
          <w:rFonts w:cstheme="minorHAnsi"/>
        </w:rPr>
      </w:pPr>
      <w:r w:rsidRPr="00CE110D">
        <w:rPr>
          <w:rFonts w:cstheme="minorHAnsi"/>
        </w:rPr>
        <w:t>members of staff such as a CEO, head of finance or head of investment</w:t>
      </w:r>
    </w:p>
    <w:p w14:paraId="09215DF2" w14:textId="77777777" w:rsidR="006D6D15" w:rsidRPr="00CE110D" w:rsidRDefault="006D6D15">
      <w:pPr>
        <w:pStyle w:val="ListParagraph"/>
        <w:numPr>
          <w:ilvl w:val="0"/>
          <w:numId w:val="1"/>
        </w:numPr>
        <w:rPr>
          <w:rFonts w:cstheme="minorHAnsi"/>
        </w:rPr>
      </w:pPr>
      <w:r w:rsidRPr="00CE110D">
        <w:rPr>
          <w:rFonts w:cstheme="minorHAnsi"/>
        </w:rPr>
        <w:t>a </w:t>
      </w:r>
      <w:hyperlink r:id="rId16" w:anchor="committee" w:tgtFrame="_blank" w:history="1">
        <w:r w:rsidRPr="00CE110D">
          <w:rPr>
            <w:rStyle w:val="Hyperlink"/>
            <w:rFonts w:cstheme="minorHAnsi"/>
            <w:color w:val="4839E5"/>
          </w:rPr>
          <w:t>sub-committee</w:t>
        </w:r>
      </w:hyperlink>
      <w:r w:rsidRPr="00CE110D">
        <w:rPr>
          <w:rFonts w:cstheme="minorHAnsi"/>
        </w:rPr>
        <w:t> of the board, for example the 'Finance and Investment Committee', or a </w:t>
      </w:r>
      <w:hyperlink r:id="rId17" w:anchor="treasurer" w:tgtFrame="_blank" w:history="1">
        <w:r w:rsidRPr="00CE110D">
          <w:rPr>
            <w:rStyle w:val="Hyperlink"/>
            <w:rFonts w:cstheme="minorHAnsi"/>
            <w:color w:val="4839E5"/>
          </w:rPr>
          <w:t>treasurer</w:t>
        </w:r>
      </w:hyperlink>
      <w:r w:rsidRPr="00CE110D">
        <w:rPr>
          <w:rFonts w:cstheme="minorHAnsi"/>
        </w:rPr>
        <w:t>, who is usually a trustee</w:t>
      </w:r>
    </w:p>
    <w:p w14:paraId="601DC449" w14:textId="77777777" w:rsidR="006D6D15" w:rsidRDefault="006D6D15" w:rsidP="006D6D15">
      <w:r>
        <w:t>Many</w:t>
      </w:r>
      <w:r w:rsidRPr="00142996">
        <w:t xml:space="preserve"> activities relating to </w:t>
      </w:r>
      <w:r>
        <w:t>a charity’s</w:t>
      </w:r>
      <w:r w:rsidRPr="00142996">
        <w:t xml:space="preserve"> investments</w:t>
      </w:r>
      <w:r>
        <w:t xml:space="preserve"> day-to-day</w:t>
      </w:r>
      <w:r w:rsidRPr="00142996">
        <w:t xml:space="preserve"> </w:t>
      </w:r>
      <w:r>
        <w:t>may be</w:t>
      </w:r>
      <w:r w:rsidRPr="00142996">
        <w:t xml:space="preserve"> delegated externally (for example to an investment manager or investment adviser)</w:t>
      </w:r>
      <w:r>
        <w:t xml:space="preserve">, but governance responsibilities remain with the Trustees. </w:t>
      </w:r>
    </w:p>
    <w:p w14:paraId="7E227165" w14:textId="77777777" w:rsidR="003A101F" w:rsidRDefault="003A101F" w:rsidP="006C3CFB">
      <w:pPr>
        <w:rPr>
          <w:b/>
          <w:bCs/>
        </w:rPr>
        <w:sectPr w:rsidR="003A101F">
          <w:footerReference w:type="default" r:id="rId18"/>
          <w:pgSz w:w="11906" w:h="16838"/>
          <w:pgMar w:top="1440" w:right="1440" w:bottom="1440" w:left="1440" w:header="708" w:footer="708" w:gutter="0"/>
          <w:cols w:space="708"/>
          <w:docGrid w:linePitch="360"/>
        </w:sectPr>
      </w:pPr>
    </w:p>
    <w:p w14:paraId="0193935F" w14:textId="43DC73E0" w:rsidR="00AD4A8B" w:rsidRPr="00AD4A8B" w:rsidRDefault="00FE73D8" w:rsidP="00AD4A8B">
      <w:pPr>
        <w:pStyle w:val="NoSpacing"/>
        <w:rPr>
          <w:b/>
          <w:bCs/>
          <w:sz w:val="22"/>
          <w:szCs w:val="22"/>
        </w:rPr>
      </w:pPr>
      <w:r w:rsidRPr="005B4D71">
        <w:rPr>
          <w:b/>
          <w:bCs/>
          <w:color w:val="211F4D"/>
          <w:sz w:val="22"/>
          <w:szCs w:val="22"/>
        </w:rPr>
        <w:lastRenderedPageBreak/>
        <w:t xml:space="preserve">Principle 1. </w:t>
      </w:r>
      <w:hyperlink r:id="rId19" w:history="1">
        <w:r w:rsidRPr="00896312">
          <w:rPr>
            <w:rStyle w:val="Hyperlink"/>
            <w:b/>
            <w:bCs/>
            <w:sz w:val="22"/>
            <w:szCs w:val="22"/>
          </w:rPr>
          <w:t>Purpose of investments</w:t>
        </w:r>
      </w:hyperlink>
    </w:p>
    <w:p w14:paraId="2C7A5233" w14:textId="5C70B5B2" w:rsidR="00FE73D8" w:rsidRDefault="00FE73D8" w:rsidP="00AD4A8B">
      <w:pPr>
        <w:pStyle w:val="NoSpacing"/>
        <w:rPr>
          <w:sz w:val="22"/>
          <w:szCs w:val="22"/>
        </w:rPr>
      </w:pPr>
      <w:r w:rsidRPr="00AD4A8B">
        <w:rPr>
          <w:sz w:val="22"/>
          <w:szCs w:val="22"/>
        </w:rPr>
        <w:t xml:space="preserve">The </w:t>
      </w:r>
      <w:r w:rsidR="001E22F4" w:rsidRPr="00AD4A8B">
        <w:rPr>
          <w:sz w:val="22"/>
          <w:szCs w:val="22"/>
        </w:rPr>
        <w:t xml:space="preserve">trustee </w:t>
      </w:r>
      <w:r w:rsidRPr="00AD4A8B">
        <w:rPr>
          <w:sz w:val="22"/>
          <w:szCs w:val="22"/>
        </w:rPr>
        <w:t>board has a shared understanding of why the charity makes investments, how those investments further the </w:t>
      </w:r>
      <w:hyperlink r:id="rId20" w:anchor="charitys-purposes" w:tgtFrame="_blank" w:history="1">
        <w:r w:rsidRPr="00AD4A8B">
          <w:rPr>
            <w:rStyle w:val="Hyperlink"/>
            <w:sz w:val="22"/>
            <w:szCs w:val="22"/>
          </w:rPr>
          <w:t>charity's purposes</w:t>
        </w:r>
      </w:hyperlink>
      <w:r w:rsidRPr="00AD4A8B">
        <w:rPr>
          <w:sz w:val="22"/>
          <w:szCs w:val="22"/>
        </w:rPr>
        <w:t>, legal and practical considerations relating to investments and the charity's time horizon.</w:t>
      </w:r>
      <w:r w:rsidR="00EF4372">
        <w:rPr>
          <w:sz w:val="22"/>
          <w:szCs w:val="22"/>
        </w:rPr>
        <w:t xml:space="preserve"> For </w:t>
      </w:r>
      <w:r w:rsidR="0018730D">
        <w:rPr>
          <w:sz w:val="22"/>
          <w:szCs w:val="22"/>
        </w:rPr>
        <w:t>more information, explanations and sources of help</w:t>
      </w:r>
      <w:r w:rsidR="00EF4372">
        <w:rPr>
          <w:sz w:val="22"/>
          <w:szCs w:val="22"/>
        </w:rPr>
        <w:t xml:space="preserve">, see: </w:t>
      </w:r>
      <w:hyperlink r:id="rId21" w:history="1">
        <w:proofErr w:type="gramStart"/>
        <w:r w:rsidR="00EF4372" w:rsidRPr="00EF4372">
          <w:rPr>
            <w:rStyle w:val="Hyperlink"/>
            <w:sz w:val="22"/>
            <w:szCs w:val="22"/>
          </w:rPr>
          <w:t>Principle</w:t>
        </w:r>
        <w:proofErr w:type="gramEnd"/>
        <w:r w:rsidR="00EF4372" w:rsidRPr="00EF4372">
          <w:rPr>
            <w:rStyle w:val="Hyperlink"/>
            <w:sz w:val="22"/>
            <w:szCs w:val="22"/>
          </w:rPr>
          <w:t xml:space="preserve"> 1</w:t>
        </w:r>
      </w:hyperlink>
      <w:r w:rsidR="00EF4372">
        <w:rPr>
          <w:sz w:val="22"/>
          <w:szCs w:val="22"/>
        </w:rPr>
        <w:t xml:space="preserve">. </w:t>
      </w:r>
    </w:p>
    <w:p w14:paraId="51C2802B" w14:textId="77777777" w:rsidR="00AD4A8B" w:rsidRPr="00AD4A8B" w:rsidRDefault="00AD4A8B" w:rsidP="00AD4A8B">
      <w:pPr>
        <w:pStyle w:val="NoSpacing"/>
        <w:rPr>
          <w:b/>
          <w:bCs/>
          <w:sz w:val="22"/>
          <w:szCs w:val="22"/>
        </w:rPr>
      </w:pPr>
    </w:p>
    <w:tbl>
      <w:tblPr>
        <w:tblStyle w:val="TableGrid"/>
        <w:tblW w:w="16302" w:type="dxa"/>
        <w:tblInd w:w="-1139" w:type="dxa"/>
        <w:tblLook w:val="04A0" w:firstRow="1" w:lastRow="0" w:firstColumn="1" w:lastColumn="0" w:noHBand="0" w:noVBand="1"/>
      </w:tblPr>
      <w:tblGrid>
        <w:gridCol w:w="2720"/>
        <w:gridCol w:w="4959"/>
        <w:gridCol w:w="7063"/>
        <w:gridCol w:w="1560"/>
      </w:tblGrid>
      <w:tr w:rsidR="003759D6" w:rsidRPr="00AD4A8B" w14:paraId="53622593" w14:textId="67B7D7ED" w:rsidTr="005B4D71">
        <w:tc>
          <w:tcPr>
            <w:tcW w:w="2720" w:type="dxa"/>
            <w:shd w:val="clear" w:color="auto" w:fill="211F4D"/>
          </w:tcPr>
          <w:p w14:paraId="46189A81" w14:textId="56D47F26" w:rsidR="003759D6" w:rsidRPr="00AD4A8B" w:rsidRDefault="003759D6" w:rsidP="006C3CFB">
            <w:pPr>
              <w:rPr>
                <w:b/>
                <w:bCs/>
                <w:sz w:val="22"/>
                <w:szCs w:val="22"/>
              </w:rPr>
            </w:pPr>
            <w:r w:rsidRPr="00AD4A8B">
              <w:rPr>
                <w:b/>
                <w:bCs/>
                <w:sz w:val="22"/>
                <w:szCs w:val="22"/>
              </w:rPr>
              <w:t>Key outcomes</w:t>
            </w:r>
          </w:p>
        </w:tc>
        <w:tc>
          <w:tcPr>
            <w:tcW w:w="4959" w:type="dxa"/>
            <w:shd w:val="clear" w:color="auto" w:fill="211F4D"/>
          </w:tcPr>
          <w:p w14:paraId="38EC1158" w14:textId="17CEEA09" w:rsidR="003759D6" w:rsidRPr="00AD4A8B" w:rsidRDefault="003759D6" w:rsidP="006C3CFB">
            <w:pPr>
              <w:rPr>
                <w:b/>
                <w:bCs/>
                <w:sz w:val="22"/>
                <w:szCs w:val="22"/>
              </w:rPr>
            </w:pPr>
            <w:r w:rsidRPr="00AD4A8B">
              <w:rPr>
                <w:b/>
                <w:bCs/>
                <w:sz w:val="22"/>
                <w:szCs w:val="22"/>
              </w:rPr>
              <w:t>Demonstrating key outcomes have been met</w:t>
            </w:r>
          </w:p>
        </w:tc>
        <w:tc>
          <w:tcPr>
            <w:tcW w:w="7063" w:type="dxa"/>
            <w:shd w:val="clear" w:color="auto" w:fill="211F4D"/>
          </w:tcPr>
          <w:p w14:paraId="52C50CCC" w14:textId="6D09ED20" w:rsidR="003759D6" w:rsidRPr="00AD4A8B" w:rsidRDefault="00F85623" w:rsidP="006C3CFB">
            <w:pPr>
              <w:rPr>
                <w:b/>
                <w:bCs/>
                <w:sz w:val="22"/>
                <w:szCs w:val="22"/>
              </w:rPr>
            </w:pPr>
            <w:r>
              <w:rPr>
                <w:b/>
                <w:bCs/>
                <w:sz w:val="22"/>
                <w:szCs w:val="22"/>
              </w:rPr>
              <w:t>Notes on actions taken</w:t>
            </w:r>
          </w:p>
        </w:tc>
        <w:tc>
          <w:tcPr>
            <w:tcW w:w="1560" w:type="dxa"/>
            <w:shd w:val="clear" w:color="auto" w:fill="211F4D"/>
          </w:tcPr>
          <w:p w14:paraId="089AC6B2" w14:textId="06BE6F6B" w:rsidR="003759D6" w:rsidRPr="00AD4A8B" w:rsidRDefault="003759D6" w:rsidP="006C3CFB">
            <w:pPr>
              <w:rPr>
                <w:b/>
                <w:bCs/>
                <w:sz w:val="22"/>
                <w:szCs w:val="22"/>
              </w:rPr>
            </w:pPr>
            <w:r w:rsidRPr="00AD4A8B">
              <w:rPr>
                <w:b/>
                <w:bCs/>
                <w:sz w:val="22"/>
                <w:szCs w:val="22"/>
              </w:rPr>
              <w:t xml:space="preserve">Date </w:t>
            </w:r>
          </w:p>
        </w:tc>
      </w:tr>
      <w:tr w:rsidR="003759D6" w:rsidRPr="00AD4A8B" w14:paraId="1BF6F716" w14:textId="3C7AF729" w:rsidTr="00562F60">
        <w:trPr>
          <w:trHeight w:val="1206"/>
        </w:trPr>
        <w:tc>
          <w:tcPr>
            <w:tcW w:w="2720" w:type="dxa"/>
          </w:tcPr>
          <w:p w14:paraId="4CA16DEF" w14:textId="77777777" w:rsidR="003759D6" w:rsidRDefault="003759D6" w:rsidP="000064C8">
            <w:pPr>
              <w:pStyle w:val="NoSpacing"/>
              <w:rPr>
                <w:sz w:val="22"/>
                <w:szCs w:val="22"/>
              </w:rPr>
            </w:pPr>
            <w:r w:rsidRPr="000064C8">
              <w:rPr>
                <w:sz w:val="22"/>
                <w:szCs w:val="22"/>
              </w:rPr>
              <w:t>All trustees have a shared understanding of the charity's purposes, that investments are a tool to deliver those purposes, and how investments further the charity's purposes.</w:t>
            </w:r>
          </w:p>
          <w:p w14:paraId="48AFCD09" w14:textId="77777777" w:rsidR="000064C8" w:rsidRPr="000064C8" w:rsidRDefault="000064C8" w:rsidP="000064C8">
            <w:pPr>
              <w:pStyle w:val="NoSpacing"/>
              <w:rPr>
                <w:sz w:val="22"/>
                <w:szCs w:val="22"/>
              </w:rPr>
            </w:pPr>
          </w:p>
          <w:p w14:paraId="76CE5AE5" w14:textId="77777777" w:rsidR="0029600B" w:rsidRDefault="00DD1B2E" w:rsidP="000064C8">
            <w:pPr>
              <w:pStyle w:val="NoSpacing"/>
              <w:rPr>
                <w:sz w:val="22"/>
                <w:szCs w:val="22"/>
              </w:rPr>
            </w:pPr>
            <w:r w:rsidRPr="000064C8">
              <w:rPr>
                <w:sz w:val="22"/>
                <w:szCs w:val="22"/>
              </w:rPr>
              <w:t>(</w:t>
            </w:r>
            <w:r w:rsidR="0045396E" w:rsidRPr="000064C8">
              <w:rPr>
                <w:sz w:val="22"/>
                <w:szCs w:val="22"/>
              </w:rPr>
              <w:t>CC14: Trustees' principal duty is to further the </w:t>
            </w:r>
            <w:hyperlink r:id="rId22" w:anchor="charitys-purposes" w:tgtFrame="_blank" w:history="1">
              <w:r w:rsidR="0045396E" w:rsidRPr="000064C8">
                <w:rPr>
                  <w:rStyle w:val="Hyperlink"/>
                  <w:sz w:val="22"/>
                  <w:szCs w:val="22"/>
                </w:rPr>
                <w:t>charity's purposes</w:t>
              </w:r>
            </w:hyperlink>
            <w:r w:rsidR="0045396E" w:rsidRPr="000064C8">
              <w:rPr>
                <w:sz w:val="22"/>
                <w:szCs w:val="22"/>
              </w:rPr>
              <w:t>. Investment decisions must be made to further those purposes and in the interests of the charity.</w:t>
            </w:r>
            <w:r w:rsidRPr="000064C8">
              <w:rPr>
                <w:sz w:val="22"/>
                <w:szCs w:val="22"/>
              </w:rPr>
              <w:t>)</w:t>
            </w:r>
          </w:p>
          <w:p w14:paraId="7748529D" w14:textId="783F0694" w:rsidR="00082D37" w:rsidRPr="00AD4A8B" w:rsidRDefault="00082D37" w:rsidP="000064C8">
            <w:pPr>
              <w:pStyle w:val="NoSpacing"/>
            </w:pPr>
          </w:p>
        </w:tc>
        <w:tc>
          <w:tcPr>
            <w:tcW w:w="4959" w:type="dxa"/>
          </w:tcPr>
          <w:p w14:paraId="211F144D" w14:textId="62E14ADA" w:rsidR="003759D6" w:rsidRPr="00AD4A8B" w:rsidRDefault="003759D6" w:rsidP="006C3CFB">
            <w:pPr>
              <w:rPr>
                <w:sz w:val="22"/>
                <w:szCs w:val="22"/>
              </w:rPr>
            </w:pPr>
            <w:r w:rsidRPr="00AD4A8B">
              <w:rPr>
                <w:sz w:val="22"/>
                <w:szCs w:val="22"/>
              </w:rPr>
              <w:t>Are Trustees given an understanding of the charity’s purposes (may be referred to as objectives, aims, mission) and how investments further the charity’s purposes as part of an induction or at a board meeting?</w:t>
            </w:r>
          </w:p>
          <w:p w14:paraId="69CEEAF2" w14:textId="77777777" w:rsidR="003759D6" w:rsidRDefault="003759D6" w:rsidP="006C3CFB">
            <w:pPr>
              <w:rPr>
                <w:sz w:val="22"/>
                <w:szCs w:val="22"/>
              </w:rPr>
            </w:pPr>
          </w:p>
          <w:p w14:paraId="4A96775F" w14:textId="77777777" w:rsidR="003759D6" w:rsidRPr="00AD4A8B" w:rsidRDefault="003759D6" w:rsidP="006C3CFB">
            <w:pPr>
              <w:rPr>
                <w:sz w:val="22"/>
                <w:szCs w:val="22"/>
              </w:rPr>
            </w:pPr>
          </w:p>
          <w:p w14:paraId="089D9D63" w14:textId="0B3475A1" w:rsidR="003759D6" w:rsidRDefault="003759D6" w:rsidP="006C3CFB">
            <w:pPr>
              <w:rPr>
                <w:sz w:val="22"/>
                <w:szCs w:val="22"/>
              </w:rPr>
            </w:pPr>
            <w:r w:rsidRPr="00AD4A8B">
              <w:rPr>
                <w:sz w:val="22"/>
                <w:szCs w:val="22"/>
              </w:rPr>
              <w:t>Are investments held to ensure the charity is sustainable through holding sufficient reserves</w:t>
            </w:r>
            <w:r w:rsidR="00124E8F">
              <w:rPr>
                <w:sz w:val="22"/>
                <w:szCs w:val="22"/>
              </w:rPr>
              <w:t xml:space="preserve">, </w:t>
            </w:r>
            <w:r w:rsidR="00124E8F" w:rsidRPr="00AD4A8B">
              <w:rPr>
                <w:sz w:val="22"/>
                <w:szCs w:val="22"/>
              </w:rPr>
              <w:t>to provide financial returns</w:t>
            </w:r>
            <w:r w:rsidR="00124E8F">
              <w:rPr>
                <w:sz w:val="22"/>
                <w:szCs w:val="22"/>
              </w:rPr>
              <w:t xml:space="preserve"> (eg as an endowment)</w:t>
            </w:r>
            <w:r w:rsidRPr="00AD4A8B">
              <w:rPr>
                <w:sz w:val="22"/>
                <w:szCs w:val="22"/>
              </w:rPr>
              <w:t xml:space="preserve"> </w:t>
            </w:r>
            <w:r w:rsidR="00EE2D28">
              <w:rPr>
                <w:sz w:val="22"/>
                <w:szCs w:val="22"/>
              </w:rPr>
              <w:t>and/or</w:t>
            </w:r>
            <w:r w:rsidRPr="00AD4A8B">
              <w:rPr>
                <w:sz w:val="22"/>
                <w:szCs w:val="22"/>
              </w:rPr>
              <w:t xml:space="preserve"> to further the purposes via responsible, impact</w:t>
            </w:r>
            <w:r w:rsidR="00EE2D28">
              <w:rPr>
                <w:sz w:val="22"/>
                <w:szCs w:val="22"/>
              </w:rPr>
              <w:t>,</w:t>
            </w:r>
            <w:r w:rsidRPr="00AD4A8B">
              <w:rPr>
                <w:sz w:val="22"/>
                <w:szCs w:val="22"/>
              </w:rPr>
              <w:t xml:space="preserve"> social investment?   </w:t>
            </w:r>
          </w:p>
          <w:p w14:paraId="2C96458D" w14:textId="34C57033" w:rsidR="003759D6" w:rsidRPr="00AD4A8B" w:rsidRDefault="003759D6" w:rsidP="006C3CFB">
            <w:pPr>
              <w:rPr>
                <w:sz w:val="22"/>
                <w:szCs w:val="22"/>
              </w:rPr>
            </w:pPr>
          </w:p>
        </w:tc>
        <w:tc>
          <w:tcPr>
            <w:tcW w:w="7063" w:type="dxa"/>
          </w:tcPr>
          <w:p w14:paraId="59EF3E78" w14:textId="536F4CC9" w:rsidR="002C5C55" w:rsidRPr="00AD4A8B" w:rsidRDefault="002C5C55" w:rsidP="006C3CFB">
            <w:pPr>
              <w:rPr>
                <w:sz w:val="22"/>
                <w:szCs w:val="22"/>
              </w:rPr>
            </w:pPr>
          </w:p>
        </w:tc>
        <w:tc>
          <w:tcPr>
            <w:tcW w:w="1560" w:type="dxa"/>
          </w:tcPr>
          <w:p w14:paraId="0F1A3ADA" w14:textId="717FEB35" w:rsidR="003759D6" w:rsidRPr="00AD4A8B" w:rsidRDefault="003759D6" w:rsidP="006C3CFB">
            <w:pPr>
              <w:rPr>
                <w:sz w:val="22"/>
                <w:szCs w:val="22"/>
              </w:rPr>
            </w:pPr>
          </w:p>
        </w:tc>
      </w:tr>
      <w:tr w:rsidR="003759D6" w:rsidRPr="00AD4A8B" w14:paraId="79253F36" w14:textId="5045977F" w:rsidTr="00562F60">
        <w:trPr>
          <w:trHeight w:val="1509"/>
        </w:trPr>
        <w:tc>
          <w:tcPr>
            <w:tcW w:w="2720" w:type="dxa"/>
          </w:tcPr>
          <w:p w14:paraId="148D6E99" w14:textId="7EA798D8" w:rsidR="003759D6" w:rsidRDefault="003759D6" w:rsidP="000064C8">
            <w:pPr>
              <w:pStyle w:val="NoSpacing"/>
              <w:rPr>
                <w:sz w:val="22"/>
                <w:szCs w:val="22"/>
              </w:rPr>
            </w:pPr>
            <w:r w:rsidRPr="000064C8">
              <w:rPr>
                <w:sz w:val="22"/>
                <w:szCs w:val="22"/>
              </w:rPr>
              <w:t xml:space="preserve">All trustees understand their legal </w:t>
            </w:r>
            <w:r w:rsidR="0020731B" w:rsidRPr="000064C8">
              <w:rPr>
                <w:sz w:val="22"/>
                <w:szCs w:val="22"/>
              </w:rPr>
              <w:t xml:space="preserve">responsibilities, </w:t>
            </w:r>
            <w:hyperlink r:id="rId23" w:anchor="charity-investment-powers" w:tgtFrame="_blank" w:history="1">
              <w:r w:rsidRPr="000064C8">
                <w:rPr>
                  <w:rStyle w:val="Hyperlink"/>
                  <w:sz w:val="22"/>
                  <w:szCs w:val="22"/>
                </w:rPr>
                <w:t>investment powers</w:t>
              </w:r>
            </w:hyperlink>
            <w:r w:rsidRPr="000064C8">
              <w:rPr>
                <w:sz w:val="22"/>
                <w:szCs w:val="22"/>
              </w:rPr>
              <w:t> and how investments are held.</w:t>
            </w:r>
          </w:p>
          <w:p w14:paraId="21BC7C06" w14:textId="77777777" w:rsidR="000064C8" w:rsidRPr="000064C8" w:rsidRDefault="000064C8" w:rsidP="000064C8">
            <w:pPr>
              <w:pStyle w:val="NoSpacing"/>
              <w:rPr>
                <w:sz w:val="22"/>
                <w:szCs w:val="22"/>
              </w:rPr>
            </w:pPr>
          </w:p>
          <w:p w14:paraId="6C71B7B1" w14:textId="19FB9191" w:rsidR="0029600B" w:rsidRPr="00AD4A8B" w:rsidRDefault="00DD1B2E" w:rsidP="000064C8">
            <w:pPr>
              <w:pStyle w:val="NoSpacing"/>
            </w:pPr>
            <w:r w:rsidRPr="000064C8">
              <w:rPr>
                <w:sz w:val="22"/>
                <w:szCs w:val="22"/>
              </w:rPr>
              <w:t>(</w:t>
            </w:r>
            <w:r w:rsidR="0029600B" w:rsidRPr="000064C8">
              <w:rPr>
                <w:sz w:val="22"/>
                <w:szCs w:val="22"/>
              </w:rPr>
              <w:t xml:space="preserve">CC14: Trustees must comply with the legal duties and requirements set out in </w:t>
            </w:r>
            <w:hyperlink r:id="rId24" w:tgtFrame="_blank" w:history="1">
              <w:r w:rsidR="0029600B" w:rsidRPr="000064C8">
                <w:rPr>
                  <w:rStyle w:val="Hyperlink"/>
                  <w:sz w:val="22"/>
                  <w:szCs w:val="22"/>
                </w:rPr>
                <w:t>CC14</w:t>
              </w:r>
            </w:hyperlink>
            <w:r w:rsidR="0029600B" w:rsidRPr="000064C8">
              <w:rPr>
                <w:sz w:val="22"/>
                <w:szCs w:val="22"/>
              </w:rPr>
              <w:t>, make decisions in the best interests of the charity and keep the investment approach under regular review.</w:t>
            </w:r>
            <w:r w:rsidRPr="000064C8">
              <w:rPr>
                <w:sz w:val="22"/>
                <w:szCs w:val="22"/>
              </w:rPr>
              <w:t>)</w:t>
            </w:r>
          </w:p>
        </w:tc>
        <w:tc>
          <w:tcPr>
            <w:tcW w:w="4959" w:type="dxa"/>
          </w:tcPr>
          <w:p w14:paraId="0D44B62D" w14:textId="77777777" w:rsidR="003759D6" w:rsidRDefault="003759D6" w:rsidP="006C3CFB">
            <w:pPr>
              <w:rPr>
                <w:sz w:val="22"/>
                <w:szCs w:val="22"/>
              </w:rPr>
            </w:pPr>
            <w:r w:rsidRPr="00AD4A8B">
              <w:rPr>
                <w:sz w:val="22"/>
                <w:szCs w:val="22"/>
              </w:rPr>
              <w:t>Have all trustees been sent a link and encouraged to read the Charity Commission’s ‘</w:t>
            </w:r>
            <w:hyperlink r:id="rId25" w:tgtFrame="_blank" w:history="1">
              <w:r w:rsidRPr="00AD4A8B">
                <w:rPr>
                  <w:rStyle w:val="Hyperlink"/>
                  <w:sz w:val="22"/>
                  <w:szCs w:val="22"/>
                </w:rPr>
                <w:t>Investing charity money: guidance for trustees (CC14)</w:t>
              </w:r>
            </w:hyperlink>
            <w:r w:rsidRPr="00AD4A8B">
              <w:rPr>
                <w:sz w:val="22"/>
                <w:szCs w:val="22"/>
              </w:rPr>
              <w:t xml:space="preserve">'? </w:t>
            </w:r>
          </w:p>
          <w:p w14:paraId="1A2BAE4C" w14:textId="77777777" w:rsidR="00AA7A4C" w:rsidRPr="00AD4A8B" w:rsidRDefault="00AA7A4C" w:rsidP="006C3CFB">
            <w:pPr>
              <w:rPr>
                <w:sz w:val="22"/>
                <w:szCs w:val="22"/>
              </w:rPr>
            </w:pPr>
          </w:p>
          <w:p w14:paraId="141F961C" w14:textId="77777777" w:rsidR="003759D6" w:rsidRPr="00AD4A8B" w:rsidRDefault="003759D6" w:rsidP="006C3CFB">
            <w:pPr>
              <w:rPr>
                <w:sz w:val="22"/>
                <w:szCs w:val="22"/>
              </w:rPr>
            </w:pPr>
          </w:p>
          <w:p w14:paraId="25E7A08D" w14:textId="77777777" w:rsidR="003759D6" w:rsidRDefault="003759D6" w:rsidP="007763C1">
            <w:pPr>
              <w:rPr>
                <w:sz w:val="22"/>
                <w:szCs w:val="22"/>
              </w:rPr>
            </w:pPr>
            <w:r w:rsidRPr="00AD4A8B">
              <w:rPr>
                <w:sz w:val="22"/>
                <w:szCs w:val="22"/>
              </w:rPr>
              <w:t xml:space="preserve">Are Trustees signposted to where they can find further information and training? For example, guidance from and training courses run by charity umbrella bodies, law firms and investment managers/advisers. </w:t>
            </w:r>
          </w:p>
          <w:p w14:paraId="71A73A28" w14:textId="77777777" w:rsidR="00AA7A4C" w:rsidRDefault="00AA7A4C" w:rsidP="007763C1">
            <w:pPr>
              <w:rPr>
                <w:sz w:val="22"/>
                <w:szCs w:val="22"/>
              </w:rPr>
            </w:pPr>
          </w:p>
          <w:p w14:paraId="61A1040D" w14:textId="54B8212A" w:rsidR="008E50EB" w:rsidRPr="00AD4A8B" w:rsidRDefault="008E50EB" w:rsidP="007763C1">
            <w:pPr>
              <w:rPr>
                <w:sz w:val="22"/>
                <w:szCs w:val="22"/>
              </w:rPr>
            </w:pPr>
          </w:p>
        </w:tc>
        <w:tc>
          <w:tcPr>
            <w:tcW w:w="7063" w:type="dxa"/>
          </w:tcPr>
          <w:p w14:paraId="7A346742" w14:textId="77777777" w:rsidR="002C5C55" w:rsidRDefault="002C5C55" w:rsidP="006C3CFB">
            <w:pPr>
              <w:rPr>
                <w:sz w:val="22"/>
                <w:szCs w:val="22"/>
              </w:rPr>
            </w:pPr>
          </w:p>
          <w:p w14:paraId="29F81AA4" w14:textId="77777777" w:rsidR="00B0316E" w:rsidRPr="00B0316E" w:rsidRDefault="00B0316E" w:rsidP="00B0316E">
            <w:pPr>
              <w:rPr>
                <w:sz w:val="22"/>
                <w:szCs w:val="22"/>
              </w:rPr>
            </w:pPr>
          </w:p>
          <w:p w14:paraId="06D42C3C" w14:textId="77777777" w:rsidR="00B0316E" w:rsidRPr="00B0316E" w:rsidRDefault="00B0316E" w:rsidP="00B0316E">
            <w:pPr>
              <w:rPr>
                <w:sz w:val="22"/>
                <w:szCs w:val="22"/>
              </w:rPr>
            </w:pPr>
          </w:p>
          <w:p w14:paraId="7DFB177D" w14:textId="77777777" w:rsidR="00B0316E" w:rsidRPr="00B0316E" w:rsidRDefault="00B0316E" w:rsidP="00B0316E">
            <w:pPr>
              <w:rPr>
                <w:sz w:val="22"/>
                <w:szCs w:val="22"/>
              </w:rPr>
            </w:pPr>
          </w:p>
          <w:p w14:paraId="1D3D05FE" w14:textId="77777777" w:rsidR="00B0316E" w:rsidRPr="00B0316E" w:rsidRDefault="00B0316E" w:rsidP="00B0316E">
            <w:pPr>
              <w:rPr>
                <w:sz w:val="22"/>
                <w:szCs w:val="22"/>
              </w:rPr>
            </w:pPr>
          </w:p>
          <w:p w14:paraId="41B080B9" w14:textId="77777777" w:rsidR="00B0316E" w:rsidRPr="00B0316E" w:rsidRDefault="00B0316E" w:rsidP="00B0316E">
            <w:pPr>
              <w:rPr>
                <w:sz w:val="22"/>
                <w:szCs w:val="22"/>
              </w:rPr>
            </w:pPr>
          </w:p>
          <w:p w14:paraId="62F44B09" w14:textId="77777777" w:rsidR="00B0316E" w:rsidRPr="00B0316E" w:rsidRDefault="00B0316E" w:rsidP="00B0316E">
            <w:pPr>
              <w:rPr>
                <w:sz w:val="22"/>
                <w:szCs w:val="22"/>
              </w:rPr>
            </w:pPr>
          </w:p>
          <w:p w14:paraId="0F40F398" w14:textId="77777777" w:rsidR="00B0316E" w:rsidRPr="00B0316E" w:rsidRDefault="00B0316E" w:rsidP="00B0316E">
            <w:pPr>
              <w:rPr>
                <w:sz w:val="22"/>
                <w:szCs w:val="22"/>
              </w:rPr>
            </w:pPr>
          </w:p>
          <w:p w14:paraId="7697EF4E" w14:textId="77777777" w:rsidR="00B0316E" w:rsidRDefault="00B0316E" w:rsidP="00B0316E">
            <w:pPr>
              <w:rPr>
                <w:sz w:val="22"/>
                <w:szCs w:val="22"/>
              </w:rPr>
            </w:pPr>
          </w:p>
          <w:p w14:paraId="36F43716" w14:textId="77777777" w:rsidR="00B0316E" w:rsidRPr="00B0316E" w:rsidRDefault="00B0316E" w:rsidP="00B0316E">
            <w:pPr>
              <w:rPr>
                <w:sz w:val="22"/>
                <w:szCs w:val="22"/>
              </w:rPr>
            </w:pPr>
          </w:p>
          <w:p w14:paraId="4DC620E0" w14:textId="77777777" w:rsidR="00B0316E" w:rsidRPr="00B0316E" w:rsidRDefault="00B0316E" w:rsidP="00B0316E">
            <w:pPr>
              <w:rPr>
                <w:sz w:val="22"/>
                <w:szCs w:val="22"/>
              </w:rPr>
            </w:pPr>
          </w:p>
          <w:p w14:paraId="138A7F99" w14:textId="77777777" w:rsidR="00B0316E" w:rsidRPr="00B0316E" w:rsidRDefault="00B0316E" w:rsidP="00B0316E">
            <w:pPr>
              <w:rPr>
                <w:sz w:val="22"/>
                <w:szCs w:val="22"/>
              </w:rPr>
            </w:pPr>
          </w:p>
          <w:p w14:paraId="19C0611D" w14:textId="77777777" w:rsidR="00B0316E" w:rsidRDefault="00B0316E" w:rsidP="00B0316E">
            <w:pPr>
              <w:rPr>
                <w:sz w:val="22"/>
                <w:szCs w:val="22"/>
              </w:rPr>
            </w:pPr>
          </w:p>
          <w:p w14:paraId="1A787E2E" w14:textId="77777777" w:rsidR="00B0316E" w:rsidRDefault="00B0316E" w:rsidP="00B0316E">
            <w:pPr>
              <w:rPr>
                <w:sz w:val="22"/>
                <w:szCs w:val="22"/>
              </w:rPr>
            </w:pPr>
          </w:p>
          <w:p w14:paraId="0AA8EAB0" w14:textId="1B8D7C63" w:rsidR="00B0316E" w:rsidRPr="00B0316E" w:rsidRDefault="00B0316E" w:rsidP="00B0316E">
            <w:pPr>
              <w:tabs>
                <w:tab w:val="left" w:pos="5660"/>
              </w:tabs>
              <w:rPr>
                <w:sz w:val="22"/>
                <w:szCs w:val="22"/>
              </w:rPr>
            </w:pPr>
            <w:r>
              <w:rPr>
                <w:sz w:val="22"/>
                <w:szCs w:val="22"/>
              </w:rPr>
              <w:tab/>
            </w:r>
          </w:p>
        </w:tc>
        <w:tc>
          <w:tcPr>
            <w:tcW w:w="1560" w:type="dxa"/>
          </w:tcPr>
          <w:p w14:paraId="3341BC34" w14:textId="6FE190A9" w:rsidR="003759D6" w:rsidRPr="00AD4A8B" w:rsidRDefault="003759D6" w:rsidP="006C3CFB">
            <w:pPr>
              <w:rPr>
                <w:sz w:val="22"/>
                <w:szCs w:val="22"/>
              </w:rPr>
            </w:pPr>
          </w:p>
        </w:tc>
      </w:tr>
      <w:tr w:rsidR="003759D6" w:rsidRPr="00AD4A8B" w14:paraId="09AA5AC4" w14:textId="3FD8C52D" w:rsidTr="00562F60">
        <w:trPr>
          <w:trHeight w:val="680"/>
        </w:trPr>
        <w:tc>
          <w:tcPr>
            <w:tcW w:w="2720" w:type="dxa"/>
          </w:tcPr>
          <w:p w14:paraId="3DE94E8C" w14:textId="77777777" w:rsidR="003759D6" w:rsidRDefault="003759D6" w:rsidP="001E22F4">
            <w:pPr>
              <w:spacing w:after="160" w:line="278" w:lineRule="auto"/>
              <w:rPr>
                <w:sz w:val="22"/>
                <w:szCs w:val="22"/>
              </w:rPr>
            </w:pPr>
            <w:r w:rsidRPr="00FE73D8">
              <w:rPr>
                <w:sz w:val="22"/>
                <w:szCs w:val="22"/>
              </w:rPr>
              <w:lastRenderedPageBreak/>
              <w:t>Any restrictions or requirements relating to the charity's investment approach</w:t>
            </w:r>
            <w:r w:rsidR="0029600B">
              <w:rPr>
                <w:sz w:val="22"/>
                <w:szCs w:val="22"/>
              </w:rPr>
              <w:t xml:space="preserve"> </w:t>
            </w:r>
          </w:p>
          <w:p w14:paraId="24F6E850" w14:textId="4BE1ABB8" w:rsidR="0029600B" w:rsidRPr="00AD4A8B" w:rsidRDefault="0029600B" w:rsidP="001E22F4">
            <w:pPr>
              <w:spacing w:after="160" w:line="278" w:lineRule="auto"/>
              <w:rPr>
                <w:sz w:val="22"/>
                <w:szCs w:val="22"/>
              </w:rPr>
            </w:pPr>
            <w:r>
              <w:rPr>
                <w:sz w:val="22"/>
                <w:szCs w:val="22"/>
              </w:rPr>
              <w:t>(as required by CC14)</w:t>
            </w:r>
          </w:p>
        </w:tc>
        <w:tc>
          <w:tcPr>
            <w:tcW w:w="4959" w:type="dxa"/>
          </w:tcPr>
          <w:p w14:paraId="764BFAE6" w14:textId="74BC3304" w:rsidR="00DF2CDE" w:rsidRDefault="003759D6" w:rsidP="00AD4A8B">
            <w:pPr>
              <w:rPr>
                <w:sz w:val="22"/>
                <w:szCs w:val="22"/>
              </w:rPr>
            </w:pPr>
            <w:r w:rsidRPr="00AD4A8B">
              <w:rPr>
                <w:sz w:val="22"/>
                <w:szCs w:val="22"/>
              </w:rPr>
              <w:t>Has a Trustee or member of staff checked for any restrictions or requirements, for example in the </w:t>
            </w:r>
            <w:hyperlink r:id="rId26" w:anchor="governing-document" w:tgtFrame="_blank" w:history="1">
              <w:r w:rsidRPr="00AD4A8B">
                <w:rPr>
                  <w:rStyle w:val="Hyperlink"/>
                  <w:sz w:val="22"/>
                  <w:szCs w:val="22"/>
                </w:rPr>
                <w:t>governing document</w:t>
              </w:r>
            </w:hyperlink>
            <w:r w:rsidRPr="00AD4A8B">
              <w:rPr>
                <w:sz w:val="22"/>
                <w:szCs w:val="22"/>
              </w:rPr>
              <w:t> </w:t>
            </w:r>
            <w:r w:rsidR="00DB22BB">
              <w:rPr>
                <w:sz w:val="22"/>
                <w:szCs w:val="22"/>
              </w:rPr>
              <w:t xml:space="preserve">(depending on your charity the governing document may be </w:t>
            </w:r>
            <w:r w:rsidR="00DB22BB" w:rsidRPr="00DB22BB">
              <w:rPr>
                <w:sz w:val="22"/>
                <w:szCs w:val="22"/>
              </w:rPr>
              <w:t>a ‘constitution’, ‘memorandum and articles of association’, ‘trust deed or will’</w:t>
            </w:r>
            <w:r w:rsidR="00DB22BB">
              <w:rPr>
                <w:sz w:val="22"/>
                <w:szCs w:val="22"/>
              </w:rPr>
              <w:t xml:space="preserve">) </w:t>
            </w:r>
            <w:r w:rsidRPr="00AD4A8B">
              <w:rPr>
                <w:sz w:val="22"/>
                <w:szCs w:val="22"/>
              </w:rPr>
              <w:t xml:space="preserve">or stated by a donor, that affect the charity's ability to make investments? </w:t>
            </w:r>
            <w:r w:rsidR="000B1DBC">
              <w:rPr>
                <w:sz w:val="22"/>
                <w:szCs w:val="22"/>
              </w:rPr>
              <w:t xml:space="preserve">For example, not being able to invest </w:t>
            </w:r>
            <w:proofErr w:type="gramStart"/>
            <w:r w:rsidR="000B1DBC">
              <w:rPr>
                <w:sz w:val="22"/>
                <w:szCs w:val="22"/>
              </w:rPr>
              <w:t>in particular industries</w:t>
            </w:r>
            <w:proofErr w:type="gramEnd"/>
            <w:r w:rsidR="000B1DBC">
              <w:rPr>
                <w:sz w:val="22"/>
                <w:szCs w:val="22"/>
              </w:rPr>
              <w:t xml:space="preserve"> or investment products. </w:t>
            </w:r>
          </w:p>
          <w:p w14:paraId="08E6A413" w14:textId="77777777" w:rsidR="000B1DBC" w:rsidRDefault="000B1DBC" w:rsidP="00AD4A8B">
            <w:pPr>
              <w:rPr>
                <w:sz w:val="22"/>
                <w:szCs w:val="22"/>
              </w:rPr>
            </w:pPr>
          </w:p>
          <w:p w14:paraId="04CDABF0" w14:textId="77777777" w:rsidR="003759D6" w:rsidRDefault="003759D6" w:rsidP="00AD4A8B">
            <w:pPr>
              <w:rPr>
                <w:sz w:val="22"/>
                <w:szCs w:val="22"/>
              </w:rPr>
            </w:pPr>
            <w:r w:rsidRPr="00AD4A8B">
              <w:rPr>
                <w:sz w:val="22"/>
                <w:szCs w:val="22"/>
              </w:rPr>
              <w:t xml:space="preserve">Is this recorded in writing? </w:t>
            </w:r>
          </w:p>
          <w:p w14:paraId="78C4225D" w14:textId="77777777" w:rsidR="00E17D9D" w:rsidRDefault="00E17D9D" w:rsidP="00AD4A8B">
            <w:pPr>
              <w:rPr>
                <w:sz w:val="22"/>
                <w:szCs w:val="22"/>
              </w:rPr>
            </w:pPr>
          </w:p>
          <w:p w14:paraId="2F3B1BE8" w14:textId="6DB0F3C1" w:rsidR="00AA7A4C" w:rsidRPr="00AD4A8B" w:rsidRDefault="00AA7A4C" w:rsidP="00AD4A8B">
            <w:pPr>
              <w:rPr>
                <w:sz w:val="22"/>
                <w:szCs w:val="22"/>
              </w:rPr>
            </w:pPr>
          </w:p>
        </w:tc>
        <w:tc>
          <w:tcPr>
            <w:tcW w:w="7063" w:type="dxa"/>
          </w:tcPr>
          <w:p w14:paraId="6D51A2E3" w14:textId="08975C2D" w:rsidR="002C5C55" w:rsidRPr="00AD4A8B" w:rsidRDefault="002C5C55" w:rsidP="006C3CFB">
            <w:pPr>
              <w:rPr>
                <w:sz w:val="22"/>
                <w:szCs w:val="22"/>
              </w:rPr>
            </w:pPr>
          </w:p>
        </w:tc>
        <w:tc>
          <w:tcPr>
            <w:tcW w:w="1560" w:type="dxa"/>
          </w:tcPr>
          <w:p w14:paraId="0A581F68" w14:textId="7595AFE1" w:rsidR="003759D6" w:rsidRPr="00AD4A8B" w:rsidRDefault="003759D6" w:rsidP="006C3CFB">
            <w:pPr>
              <w:rPr>
                <w:sz w:val="22"/>
                <w:szCs w:val="22"/>
              </w:rPr>
            </w:pPr>
          </w:p>
        </w:tc>
      </w:tr>
      <w:tr w:rsidR="003759D6" w:rsidRPr="00AD4A8B" w14:paraId="6845D387" w14:textId="7E82D253" w:rsidTr="00562F60">
        <w:tc>
          <w:tcPr>
            <w:tcW w:w="2720" w:type="dxa"/>
          </w:tcPr>
          <w:p w14:paraId="3F775149" w14:textId="77777777" w:rsidR="003759D6" w:rsidRDefault="003759D6" w:rsidP="001E22F4">
            <w:pPr>
              <w:spacing w:after="160" w:line="278" w:lineRule="auto"/>
              <w:rPr>
                <w:sz w:val="22"/>
                <w:szCs w:val="22"/>
              </w:rPr>
            </w:pPr>
            <w:r w:rsidRPr="00FE73D8">
              <w:rPr>
                <w:sz w:val="22"/>
                <w:szCs w:val="22"/>
              </w:rPr>
              <w:t>The charity's structure and the type of funds held are understood by </w:t>
            </w:r>
            <w:hyperlink r:id="rId27" w:anchor="trustees" w:tgtFrame="_blank" w:history="1">
              <w:r w:rsidRPr="00FE73D8">
                <w:rPr>
                  <w:rStyle w:val="Hyperlink"/>
                  <w:sz w:val="22"/>
                  <w:szCs w:val="22"/>
                </w:rPr>
                <w:t>trustees/staff/committee members</w:t>
              </w:r>
            </w:hyperlink>
            <w:r w:rsidRPr="00FE73D8">
              <w:rPr>
                <w:sz w:val="22"/>
                <w:szCs w:val="22"/>
              </w:rPr>
              <w:t>.</w:t>
            </w:r>
          </w:p>
          <w:p w14:paraId="6768CF9E" w14:textId="0E1B0DFE" w:rsidR="0029600B" w:rsidRPr="00AD4A8B" w:rsidRDefault="0029600B" w:rsidP="001E22F4">
            <w:pPr>
              <w:spacing w:after="160" w:line="278" w:lineRule="auto"/>
              <w:rPr>
                <w:sz w:val="22"/>
                <w:szCs w:val="22"/>
              </w:rPr>
            </w:pPr>
            <w:r>
              <w:rPr>
                <w:sz w:val="22"/>
                <w:szCs w:val="22"/>
              </w:rPr>
              <w:t>(as required by CC14)</w:t>
            </w:r>
          </w:p>
        </w:tc>
        <w:tc>
          <w:tcPr>
            <w:tcW w:w="4959" w:type="dxa"/>
          </w:tcPr>
          <w:p w14:paraId="315EEBAB" w14:textId="11BD5C91" w:rsidR="003759D6" w:rsidRDefault="008E50EB" w:rsidP="00AC535D">
            <w:pPr>
              <w:rPr>
                <w:sz w:val="22"/>
                <w:szCs w:val="22"/>
              </w:rPr>
            </w:pPr>
            <w:r>
              <w:rPr>
                <w:sz w:val="22"/>
                <w:szCs w:val="22"/>
              </w:rPr>
              <w:t>Does</w:t>
            </w:r>
            <w:r w:rsidR="003759D6" w:rsidRPr="00AD4A8B">
              <w:rPr>
                <w:sz w:val="22"/>
                <w:szCs w:val="22"/>
              </w:rPr>
              <w:t xml:space="preserve"> a Trustee or member of staff understand (and if needed</w:t>
            </w:r>
            <w:r>
              <w:rPr>
                <w:sz w:val="22"/>
                <w:szCs w:val="22"/>
              </w:rPr>
              <w:t xml:space="preserve"> can</w:t>
            </w:r>
            <w:r w:rsidR="003759D6" w:rsidRPr="00AD4A8B">
              <w:rPr>
                <w:sz w:val="22"/>
                <w:szCs w:val="22"/>
              </w:rPr>
              <w:t xml:space="preserve"> explain to Trustees/staff/committee): </w:t>
            </w:r>
          </w:p>
          <w:p w14:paraId="73665AC7" w14:textId="77777777" w:rsidR="00DF2CDE" w:rsidRPr="00AD4A8B" w:rsidRDefault="00DF2CDE" w:rsidP="00AC535D">
            <w:pPr>
              <w:rPr>
                <w:sz w:val="22"/>
                <w:szCs w:val="22"/>
              </w:rPr>
            </w:pPr>
          </w:p>
          <w:p w14:paraId="18343677" w14:textId="6D6354FF" w:rsidR="00DF2CDE" w:rsidRDefault="003759D6">
            <w:pPr>
              <w:pStyle w:val="NoSpacing"/>
              <w:numPr>
                <w:ilvl w:val="0"/>
                <w:numId w:val="14"/>
              </w:numPr>
              <w:ind w:left="149" w:hanging="146"/>
              <w:rPr>
                <w:sz w:val="22"/>
                <w:szCs w:val="22"/>
              </w:rPr>
            </w:pPr>
            <w:r w:rsidRPr="00DF2CDE">
              <w:rPr>
                <w:sz w:val="22"/>
                <w:szCs w:val="22"/>
              </w:rPr>
              <w:t xml:space="preserve">the charity's structure (for example whether it is incorporated or unincorporated), and the implications of this for holding investments? </w:t>
            </w:r>
          </w:p>
          <w:p w14:paraId="31E00547" w14:textId="77777777" w:rsidR="00DF2CDE" w:rsidRDefault="00DF2CDE" w:rsidP="00DF2CDE">
            <w:pPr>
              <w:pStyle w:val="NoSpacing"/>
              <w:ind w:left="149" w:hanging="146"/>
              <w:rPr>
                <w:sz w:val="22"/>
                <w:szCs w:val="22"/>
              </w:rPr>
            </w:pPr>
          </w:p>
          <w:p w14:paraId="6D2966F3" w14:textId="77777777" w:rsidR="00DF2CDE" w:rsidRPr="00DF2CDE" w:rsidRDefault="00DF2CDE" w:rsidP="00DF2CDE">
            <w:pPr>
              <w:pStyle w:val="NoSpacing"/>
              <w:ind w:left="149" w:hanging="146"/>
              <w:rPr>
                <w:sz w:val="22"/>
                <w:szCs w:val="22"/>
              </w:rPr>
            </w:pPr>
          </w:p>
          <w:p w14:paraId="2E4901FE" w14:textId="1C24B8E8" w:rsidR="00DF2CDE" w:rsidRDefault="0029600B">
            <w:pPr>
              <w:pStyle w:val="NoSpacing"/>
              <w:numPr>
                <w:ilvl w:val="0"/>
                <w:numId w:val="14"/>
              </w:numPr>
              <w:ind w:left="149" w:hanging="146"/>
              <w:rPr>
                <w:color w:val="211F4D"/>
                <w:sz w:val="22"/>
                <w:szCs w:val="22"/>
              </w:rPr>
            </w:pPr>
            <w:r w:rsidRPr="00DF2CDE">
              <w:rPr>
                <w:color w:val="211F4D"/>
                <w:sz w:val="22"/>
                <w:szCs w:val="22"/>
              </w:rPr>
              <w:t>understand the type of funds held by the charity, for example </w:t>
            </w:r>
            <w:hyperlink r:id="rId28" w:anchor="unrestricted-funds" w:tgtFrame="_blank" w:history="1">
              <w:r w:rsidRPr="00DF2CDE">
                <w:rPr>
                  <w:rStyle w:val="Hyperlink"/>
                  <w:rFonts w:cstheme="minorHAnsi"/>
                  <w:color w:val="4839E5"/>
                  <w:sz w:val="22"/>
                  <w:szCs w:val="22"/>
                </w:rPr>
                <w:t>unrestricted funds</w:t>
              </w:r>
            </w:hyperlink>
            <w:r w:rsidRPr="00DF2CDE">
              <w:rPr>
                <w:color w:val="211F4D"/>
                <w:sz w:val="22"/>
                <w:szCs w:val="22"/>
              </w:rPr>
              <w:t>, endowment funds</w:t>
            </w:r>
          </w:p>
          <w:p w14:paraId="332D186D" w14:textId="77777777" w:rsidR="00DF2CDE" w:rsidRDefault="00DF2CDE" w:rsidP="00DF2CDE">
            <w:pPr>
              <w:pStyle w:val="NoSpacing"/>
              <w:ind w:left="149" w:hanging="146"/>
              <w:rPr>
                <w:color w:val="211F4D"/>
                <w:sz w:val="22"/>
                <w:szCs w:val="22"/>
              </w:rPr>
            </w:pPr>
          </w:p>
          <w:p w14:paraId="2DAFC5B2" w14:textId="77777777" w:rsidR="00DF2CDE" w:rsidRPr="00DF2CDE" w:rsidRDefault="00DF2CDE" w:rsidP="00DF2CDE">
            <w:pPr>
              <w:pStyle w:val="NoSpacing"/>
              <w:ind w:left="149" w:hanging="146"/>
              <w:rPr>
                <w:color w:val="211F4D"/>
                <w:sz w:val="22"/>
                <w:szCs w:val="22"/>
              </w:rPr>
            </w:pPr>
          </w:p>
          <w:p w14:paraId="1E325C25" w14:textId="4780AC20" w:rsidR="003759D6" w:rsidRPr="00DF2CDE" w:rsidRDefault="003759D6">
            <w:pPr>
              <w:pStyle w:val="NoSpacing"/>
              <w:numPr>
                <w:ilvl w:val="0"/>
                <w:numId w:val="14"/>
              </w:numPr>
              <w:ind w:left="149" w:hanging="146"/>
              <w:rPr>
                <w:sz w:val="22"/>
                <w:szCs w:val="22"/>
              </w:rPr>
            </w:pPr>
            <w:r w:rsidRPr="00DF2CDE">
              <w:rPr>
                <w:sz w:val="22"/>
                <w:szCs w:val="22"/>
              </w:rPr>
              <w:t>whether the charity holds </w:t>
            </w:r>
            <w:hyperlink r:id="rId29" w:anchor="permanent-endowment" w:tgtFrame="_blank" w:history="1">
              <w:r w:rsidRPr="00DF2CDE">
                <w:rPr>
                  <w:rStyle w:val="Hyperlink"/>
                  <w:rFonts w:cstheme="minorHAnsi"/>
                  <w:sz w:val="22"/>
                  <w:szCs w:val="22"/>
                </w:rPr>
                <w:t>permanent endowment</w:t>
              </w:r>
            </w:hyperlink>
            <w:r w:rsidRPr="00DF2CDE">
              <w:rPr>
                <w:sz w:val="22"/>
                <w:szCs w:val="22"/>
              </w:rPr>
              <w:t> or </w:t>
            </w:r>
            <w:hyperlink r:id="rId30" w:anchor="expendable-endowment" w:tgtFrame="_blank" w:history="1">
              <w:r w:rsidRPr="00DF2CDE">
                <w:rPr>
                  <w:rStyle w:val="Hyperlink"/>
                  <w:rFonts w:cstheme="minorHAnsi"/>
                  <w:sz w:val="22"/>
                  <w:szCs w:val="22"/>
                </w:rPr>
                <w:t>expendable endowment</w:t>
              </w:r>
            </w:hyperlink>
            <w:r w:rsidRPr="00DF2CDE">
              <w:rPr>
                <w:sz w:val="22"/>
                <w:szCs w:val="22"/>
              </w:rPr>
              <w:t> funds</w:t>
            </w:r>
          </w:p>
          <w:p w14:paraId="1D4AED19" w14:textId="77777777" w:rsidR="003759D6" w:rsidRDefault="003759D6" w:rsidP="0080761A">
            <w:pPr>
              <w:rPr>
                <w:sz w:val="22"/>
                <w:szCs w:val="22"/>
              </w:rPr>
            </w:pPr>
          </w:p>
          <w:p w14:paraId="737C70EC" w14:textId="77777777" w:rsidR="00DF2CDE" w:rsidRDefault="00DF2CDE" w:rsidP="0080761A">
            <w:pPr>
              <w:rPr>
                <w:sz w:val="22"/>
                <w:szCs w:val="22"/>
              </w:rPr>
            </w:pPr>
          </w:p>
          <w:p w14:paraId="3AFF28FB" w14:textId="77777777" w:rsidR="00E17D9D" w:rsidRPr="00AD4A8B" w:rsidRDefault="00E17D9D" w:rsidP="0080761A">
            <w:pPr>
              <w:rPr>
                <w:sz w:val="22"/>
                <w:szCs w:val="22"/>
              </w:rPr>
            </w:pPr>
          </w:p>
          <w:p w14:paraId="13D4C8B2" w14:textId="326ADCE5" w:rsidR="00E17D9D" w:rsidRDefault="003759D6" w:rsidP="007763C1">
            <w:pPr>
              <w:rPr>
                <w:sz w:val="22"/>
                <w:szCs w:val="22"/>
              </w:rPr>
            </w:pPr>
            <w:r w:rsidRPr="00AD4A8B">
              <w:rPr>
                <w:sz w:val="22"/>
                <w:szCs w:val="22"/>
              </w:rPr>
              <w:t>If</w:t>
            </w:r>
            <w:r w:rsidRPr="006F3465">
              <w:rPr>
                <w:sz w:val="22"/>
                <w:szCs w:val="22"/>
              </w:rPr>
              <w:t xml:space="preserve"> the charity intends to make </w:t>
            </w:r>
            <w:hyperlink r:id="rId31" w:anchor="social-investment" w:tgtFrame="_blank" w:history="1">
              <w:r w:rsidRPr="006F3465">
                <w:rPr>
                  <w:rStyle w:val="Hyperlink"/>
                  <w:sz w:val="22"/>
                  <w:szCs w:val="22"/>
                </w:rPr>
                <w:t>social investments</w:t>
              </w:r>
            </w:hyperlink>
            <w:r w:rsidRPr="006F3465">
              <w:rPr>
                <w:sz w:val="22"/>
                <w:szCs w:val="22"/>
              </w:rPr>
              <w:t xml:space="preserve">, </w:t>
            </w:r>
            <w:r w:rsidRPr="00AD4A8B">
              <w:rPr>
                <w:sz w:val="22"/>
                <w:szCs w:val="22"/>
              </w:rPr>
              <w:t xml:space="preserve">has a Trustee or member of staff </w:t>
            </w:r>
            <w:r w:rsidRPr="006F3465">
              <w:rPr>
                <w:sz w:val="22"/>
                <w:szCs w:val="22"/>
              </w:rPr>
              <w:t>check</w:t>
            </w:r>
            <w:r w:rsidRPr="00AD4A8B">
              <w:rPr>
                <w:sz w:val="22"/>
                <w:szCs w:val="22"/>
              </w:rPr>
              <w:t>ed</w:t>
            </w:r>
            <w:r w:rsidRPr="006F3465">
              <w:rPr>
                <w:sz w:val="22"/>
                <w:szCs w:val="22"/>
              </w:rPr>
              <w:t xml:space="preserve"> and follow</w:t>
            </w:r>
            <w:r w:rsidRPr="00AD4A8B">
              <w:rPr>
                <w:sz w:val="22"/>
                <w:szCs w:val="22"/>
              </w:rPr>
              <w:t>ed</w:t>
            </w:r>
            <w:r w:rsidRPr="006F3465">
              <w:rPr>
                <w:sz w:val="22"/>
                <w:szCs w:val="22"/>
              </w:rPr>
              <w:t xml:space="preserve"> any </w:t>
            </w:r>
            <w:hyperlink r:id="rId32" w:anchor="governing-document" w:history="1">
              <w:r w:rsidRPr="00523C25">
                <w:rPr>
                  <w:rStyle w:val="Hyperlink"/>
                  <w:sz w:val="22"/>
                  <w:szCs w:val="22"/>
                </w:rPr>
                <w:t>governing document</w:t>
              </w:r>
            </w:hyperlink>
            <w:r w:rsidRPr="006F3465">
              <w:rPr>
                <w:sz w:val="22"/>
                <w:szCs w:val="22"/>
              </w:rPr>
              <w:t xml:space="preserve"> rules about whether or how the charity can make social investments</w:t>
            </w:r>
            <w:r w:rsidRPr="00AD4A8B">
              <w:rPr>
                <w:sz w:val="22"/>
                <w:szCs w:val="22"/>
              </w:rPr>
              <w:t xml:space="preserve">. </w:t>
            </w:r>
          </w:p>
          <w:p w14:paraId="3AF1C600" w14:textId="1EE2CA1C" w:rsidR="00897927" w:rsidRPr="00AD4A8B" w:rsidRDefault="00897927" w:rsidP="007763C1">
            <w:pPr>
              <w:rPr>
                <w:sz w:val="22"/>
                <w:szCs w:val="22"/>
              </w:rPr>
            </w:pPr>
          </w:p>
        </w:tc>
        <w:tc>
          <w:tcPr>
            <w:tcW w:w="7063" w:type="dxa"/>
          </w:tcPr>
          <w:p w14:paraId="69ED4140" w14:textId="544C1210" w:rsidR="002C5C55" w:rsidRPr="00AD4A8B" w:rsidRDefault="002C5C55" w:rsidP="006C3CFB">
            <w:pPr>
              <w:rPr>
                <w:sz w:val="22"/>
                <w:szCs w:val="22"/>
              </w:rPr>
            </w:pPr>
          </w:p>
        </w:tc>
        <w:tc>
          <w:tcPr>
            <w:tcW w:w="1560" w:type="dxa"/>
          </w:tcPr>
          <w:p w14:paraId="74E221AF" w14:textId="4D411193" w:rsidR="003759D6" w:rsidRPr="00AD4A8B" w:rsidRDefault="003759D6" w:rsidP="006C3CFB">
            <w:pPr>
              <w:rPr>
                <w:sz w:val="22"/>
                <w:szCs w:val="22"/>
              </w:rPr>
            </w:pPr>
          </w:p>
        </w:tc>
      </w:tr>
      <w:tr w:rsidR="003759D6" w14:paraId="2EC6D2EA" w14:textId="77777777" w:rsidTr="00562F60">
        <w:tc>
          <w:tcPr>
            <w:tcW w:w="2720" w:type="dxa"/>
          </w:tcPr>
          <w:p w14:paraId="067B0DCC" w14:textId="0CDDB0EC" w:rsidR="003759D6" w:rsidRPr="007769C9" w:rsidRDefault="003759D6" w:rsidP="001E22F4">
            <w:pPr>
              <w:spacing w:after="160" w:line="278" w:lineRule="auto"/>
              <w:rPr>
                <w:sz w:val="22"/>
                <w:szCs w:val="22"/>
              </w:rPr>
            </w:pPr>
            <w:r w:rsidRPr="00FE73D8">
              <w:rPr>
                <w:sz w:val="22"/>
                <w:szCs w:val="22"/>
              </w:rPr>
              <w:lastRenderedPageBreak/>
              <w:t xml:space="preserve">Trustees/staff/committee members understand when money might be </w:t>
            </w:r>
            <w:proofErr w:type="gramStart"/>
            <w:r w:rsidRPr="00FE73D8">
              <w:rPr>
                <w:sz w:val="22"/>
                <w:szCs w:val="22"/>
              </w:rPr>
              <w:t>needed, and</w:t>
            </w:r>
            <w:proofErr w:type="gramEnd"/>
            <w:r w:rsidRPr="00FE73D8">
              <w:rPr>
                <w:sz w:val="22"/>
                <w:szCs w:val="22"/>
              </w:rPr>
              <w:t xml:space="preserve"> choose an investment approach appropriate to the charity's overall time horizon.</w:t>
            </w:r>
          </w:p>
        </w:tc>
        <w:tc>
          <w:tcPr>
            <w:tcW w:w="4959" w:type="dxa"/>
          </w:tcPr>
          <w:p w14:paraId="399F61C6" w14:textId="1CC8583D" w:rsidR="003759D6" w:rsidRDefault="003759D6" w:rsidP="00BF706E">
            <w:pPr>
              <w:rPr>
                <w:sz w:val="22"/>
                <w:szCs w:val="22"/>
              </w:rPr>
            </w:pPr>
            <w:r>
              <w:rPr>
                <w:sz w:val="22"/>
                <w:szCs w:val="22"/>
              </w:rPr>
              <w:t>Do all Trustees have a shared understanding of the charity’s time horizon? For example,</w:t>
            </w:r>
            <w:r w:rsidRPr="00BF706E">
              <w:rPr>
                <w:rFonts w:ascii="Open Sans" w:eastAsia="Times New Roman" w:hAnsi="Open Sans" w:cs="Open Sans"/>
                <w:color w:val="211F4D"/>
                <w:kern w:val="0"/>
                <w:lang w:eastAsia="en-GB"/>
                <w14:ligatures w14:val="none"/>
              </w:rPr>
              <w:t xml:space="preserve"> </w:t>
            </w:r>
            <w:r w:rsidRPr="00BF706E">
              <w:rPr>
                <w:sz w:val="22"/>
                <w:szCs w:val="22"/>
              </w:rPr>
              <w:t>whether the charity's purposes are achievable within a certain time frame</w:t>
            </w:r>
            <w:r>
              <w:rPr>
                <w:sz w:val="22"/>
                <w:szCs w:val="22"/>
              </w:rPr>
              <w:t xml:space="preserve">, how the charity plans to </w:t>
            </w:r>
            <w:r w:rsidRPr="00BF706E">
              <w:rPr>
                <w:sz w:val="22"/>
                <w:szCs w:val="22"/>
              </w:rPr>
              <w:t>balanc</w:t>
            </w:r>
            <w:r>
              <w:rPr>
                <w:sz w:val="22"/>
                <w:szCs w:val="22"/>
              </w:rPr>
              <w:t>e</w:t>
            </w:r>
            <w:r w:rsidRPr="00BF706E">
              <w:rPr>
                <w:sz w:val="22"/>
                <w:szCs w:val="22"/>
              </w:rPr>
              <w:t xml:space="preserve"> current and future needs</w:t>
            </w:r>
            <w:r>
              <w:rPr>
                <w:sz w:val="22"/>
                <w:szCs w:val="22"/>
              </w:rPr>
              <w:t xml:space="preserve">, </w:t>
            </w:r>
            <w:r w:rsidRPr="00BF706E">
              <w:rPr>
                <w:sz w:val="22"/>
                <w:szCs w:val="22"/>
              </w:rPr>
              <w:t>whether the charity might achieve its purposes in different ways and how that might affect the charity's time horizon</w:t>
            </w:r>
            <w:r>
              <w:rPr>
                <w:sz w:val="22"/>
                <w:szCs w:val="22"/>
              </w:rPr>
              <w:t>.</w:t>
            </w:r>
          </w:p>
          <w:p w14:paraId="32C03E1F" w14:textId="77777777" w:rsidR="00E17D9D" w:rsidRDefault="00E17D9D" w:rsidP="00BF706E">
            <w:pPr>
              <w:rPr>
                <w:sz w:val="22"/>
                <w:szCs w:val="22"/>
              </w:rPr>
            </w:pPr>
          </w:p>
          <w:p w14:paraId="10057EC1" w14:textId="77777777" w:rsidR="00E17D9D" w:rsidRDefault="00E17D9D" w:rsidP="00BF706E">
            <w:pPr>
              <w:rPr>
                <w:sz w:val="22"/>
                <w:szCs w:val="22"/>
              </w:rPr>
            </w:pPr>
          </w:p>
          <w:p w14:paraId="64A332A3" w14:textId="77777777" w:rsidR="00E17D9D" w:rsidRDefault="00E17D9D" w:rsidP="00BF706E">
            <w:pPr>
              <w:rPr>
                <w:sz w:val="22"/>
                <w:szCs w:val="22"/>
              </w:rPr>
            </w:pPr>
          </w:p>
          <w:p w14:paraId="5D8ACC1F" w14:textId="77777777" w:rsidR="003759D6" w:rsidRDefault="003759D6" w:rsidP="00BF706E">
            <w:pPr>
              <w:rPr>
                <w:sz w:val="22"/>
                <w:szCs w:val="22"/>
              </w:rPr>
            </w:pPr>
          </w:p>
          <w:p w14:paraId="2B6E1CFE" w14:textId="42A19561" w:rsidR="003759D6" w:rsidRDefault="003759D6" w:rsidP="00BF706E">
            <w:pPr>
              <w:rPr>
                <w:sz w:val="22"/>
                <w:szCs w:val="22"/>
              </w:rPr>
            </w:pPr>
            <w:r>
              <w:rPr>
                <w:sz w:val="22"/>
                <w:szCs w:val="22"/>
              </w:rPr>
              <w:t>Have trustees, staff or committee members reviewed the charity’s investments in relation to its time horizon? Are the investments suitable for meeting the charity’s need over the short, medium and longer term?</w:t>
            </w:r>
          </w:p>
          <w:p w14:paraId="49F8D1A0" w14:textId="77777777" w:rsidR="00E17D9D" w:rsidRDefault="00E17D9D" w:rsidP="00BF706E">
            <w:pPr>
              <w:rPr>
                <w:sz w:val="22"/>
                <w:szCs w:val="22"/>
              </w:rPr>
            </w:pPr>
          </w:p>
          <w:p w14:paraId="73CEAB6A" w14:textId="77777777" w:rsidR="00E17D9D" w:rsidRDefault="00E17D9D" w:rsidP="00BF706E">
            <w:pPr>
              <w:rPr>
                <w:sz w:val="22"/>
                <w:szCs w:val="22"/>
              </w:rPr>
            </w:pPr>
          </w:p>
          <w:p w14:paraId="22D00973" w14:textId="77777777" w:rsidR="00E17D9D" w:rsidRPr="00BF706E" w:rsidRDefault="00E17D9D" w:rsidP="00BF706E">
            <w:pPr>
              <w:rPr>
                <w:sz w:val="22"/>
                <w:szCs w:val="22"/>
              </w:rPr>
            </w:pPr>
          </w:p>
          <w:p w14:paraId="39CD07E0" w14:textId="3276ADCA" w:rsidR="003759D6" w:rsidRPr="007769C9" w:rsidRDefault="003759D6" w:rsidP="006C3CFB">
            <w:pPr>
              <w:rPr>
                <w:sz w:val="22"/>
                <w:szCs w:val="22"/>
              </w:rPr>
            </w:pPr>
          </w:p>
        </w:tc>
        <w:tc>
          <w:tcPr>
            <w:tcW w:w="7063" w:type="dxa"/>
          </w:tcPr>
          <w:p w14:paraId="1D6735D2" w14:textId="3DDF2EEC" w:rsidR="002C5C55" w:rsidRPr="007769C9" w:rsidRDefault="002C5C55" w:rsidP="006C3CFB">
            <w:pPr>
              <w:rPr>
                <w:sz w:val="22"/>
                <w:szCs w:val="22"/>
              </w:rPr>
            </w:pPr>
          </w:p>
        </w:tc>
        <w:tc>
          <w:tcPr>
            <w:tcW w:w="1560" w:type="dxa"/>
          </w:tcPr>
          <w:p w14:paraId="59C27917" w14:textId="055DCB9B" w:rsidR="003759D6" w:rsidRPr="007769C9" w:rsidRDefault="003759D6" w:rsidP="006C3CFB">
            <w:pPr>
              <w:rPr>
                <w:sz w:val="22"/>
                <w:szCs w:val="22"/>
              </w:rPr>
            </w:pPr>
          </w:p>
        </w:tc>
      </w:tr>
      <w:tr w:rsidR="003759D6" w14:paraId="409E764E" w14:textId="77777777" w:rsidTr="00562F60">
        <w:trPr>
          <w:trHeight w:val="1016"/>
        </w:trPr>
        <w:tc>
          <w:tcPr>
            <w:tcW w:w="2720" w:type="dxa"/>
          </w:tcPr>
          <w:p w14:paraId="1A6F270F" w14:textId="1A2D6EFF" w:rsidR="003759D6" w:rsidRPr="007769C9" w:rsidRDefault="003759D6" w:rsidP="001E22F4">
            <w:pPr>
              <w:rPr>
                <w:sz w:val="22"/>
                <w:szCs w:val="22"/>
              </w:rPr>
            </w:pPr>
            <w:r w:rsidRPr="00FE73D8">
              <w:rPr>
                <w:sz w:val="22"/>
                <w:szCs w:val="22"/>
              </w:rPr>
              <w:t>Where a charity is accumulating significant investments, trustees/staff/committee members explore how this furthers the charity's purposes.</w:t>
            </w:r>
          </w:p>
        </w:tc>
        <w:tc>
          <w:tcPr>
            <w:tcW w:w="4959" w:type="dxa"/>
          </w:tcPr>
          <w:p w14:paraId="5A581953" w14:textId="77777777" w:rsidR="003759D6" w:rsidRDefault="003759D6" w:rsidP="006C3CFB">
            <w:pPr>
              <w:rPr>
                <w:sz w:val="22"/>
                <w:szCs w:val="22"/>
              </w:rPr>
            </w:pPr>
            <w:r>
              <w:rPr>
                <w:sz w:val="22"/>
                <w:szCs w:val="22"/>
              </w:rPr>
              <w:t xml:space="preserve">If the charity is </w:t>
            </w:r>
            <w:r w:rsidRPr="00BF706E">
              <w:rPr>
                <w:sz w:val="22"/>
                <w:szCs w:val="22"/>
              </w:rPr>
              <w:t xml:space="preserve">accumulating funds beyond its reserves policy, how </w:t>
            </w:r>
            <w:r>
              <w:rPr>
                <w:sz w:val="22"/>
                <w:szCs w:val="22"/>
              </w:rPr>
              <w:t xml:space="preserve">does </w:t>
            </w:r>
            <w:r w:rsidRPr="00BF706E">
              <w:rPr>
                <w:sz w:val="22"/>
                <w:szCs w:val="22"/>
              </w:rPr>
              <w:t>this further the charity's purposes more than spending funds on the purposes</w:t>
            </w:r>
            <w:r>
              <w:rPr>
                <w:sz w:val="22"/>
                <w:szCs w:val="22"/>
              </w:rPr>
              <w:t>?</w:t>
            </w:r>
          </w:p>
          <w:p w14:paraId="5551C283" w14:textId="77777777" w:rsidR="003759D6" w:rsidRDefault="003759D6" w:rsidP="006C3CFB">
            <w:pPr>
              <w:rPr>
                <w:sz w:val="22"/>
                <w:szCs w:val="22"/>
              </w:rPr>
            </w:pPr>
          </w:p>
          <w:p w14:paraId="4EC57108" w14:textId="77777777" w:rsidR="00E17D9D" w:rsidRDefault="00E17D9D" w:rsidP="006C3CFB">
            <w:pPr>
              <w:rPr>
                <w:sz w:val="22"/>
                <w:szCs w:val="22"/>
              </w:rPr>
            </w:pPr>
          </w:p>
          <w:p w14:paraId="0D186900" w14:textId="77777777" w:rsidR="00E17D9D" w:rsidRDefault="00E17D9D" w:rsidP="006C3CFB">
            <w:pPr>
              <w:rPr>
                <w:sz w:val="22"/>
                <w:szCs w:val="22"/>
              </w:rPr>
            </w:pPr>
          </w:p>
          <w:p w14:paraId="75317B2C" w14:textId="77777777" w:rsidR="00E17D9D" w:rsidRDefault="00E17D9D" w:rsidP="006C3CFB">
            <w:pPr>
              <w:rPr>
                <w:sz w:val="22"/>
                <w:szCs w:val="22"/>
              </w:rPr>
            </w:pPr>
          </w:p>
          <w:p w14:paraId="3EA3E7F6" w14:textId="1A8315DC" w:rsidR="003759D6" w:rsidRDefault="003759D6" w:rsidP="00BF706E">
            <w:pPr>
              <w:rPr>
                <w:sz w:val="22"/>
                <w:szCs w:val="22"/>
              </w:rPr>
            </w:pPr>
            <w:r>
              <w:rPr>
                <w:sz w:val="22"/>
                <w:szCs w:val="22"/>
              </w:rPr>
              <w:t>W</w:t>
            </w:r>
            <w:r w:rsidRPr="00BF706E">
              <w:rPr>
                <w:sz w:val="22"/>
                <w:szCs w:val="22"/>
              </w:rPr>
              <w:t xml:space="preserve">here an expendable endowment is held, </w:t>
            </w:r>
            <w:r>
              <w:rPr>
                <w:sz w:val="22"/>
                <w:szCs w:val="22"/>
              </w:rPr>
              <w:t>do trustees have a shared understanding of whether</w:t>
            </w:r>
            <w:r w:rsidRPr="00BF706E">
              <w:rPr>
                <w:sz w:val="22"/>
                <w:szCs w:val="22"/>
              </w:rPr>
              <w:t xml:space="preserve"> the intention is to spend, preserve or grow the endowment over time</w:t>
            </w:r>
            <w:r>
              <w:rPr>
                <w:sz w:val="22"/>
                <w:szCs w:val="22"/>
              </w:rPr>
              <w:t>?</w:t>
            </w:r>
            <w:r w:rsidRPr="00BF706E">
              <w:rPr>
                <w:sz w:val="22"/>
                <w:szCs w:val="22"/>
              </w:rPr>
              <w:t xml:space="preserve"> </w:t>
            </w:r>
            <w:r>
              <w:rPr>
                <w:sz w:val="22"/>
                <w:szCs w:val="22"/>
              </w:rPr>
              <w:t>W</w:t>
            </w:r>
            <w:r w:rsidRPr="00BF706E">
              <w:rPr>
                <w:sz w:val="22"/>
                <w:szCs w:val="22"/>
              </w:rPr>
              <w:t xml:space="preserve">hy </w:t>
            </w:r>
            <w:r>
              <w:rPr>
                <w:sz w:val="22"/>
                <w:szCs w:val="22"/>
              </w:rPr>
              <w:t xml:space="preserve">does </w:t>
            </w:r>
            <w:r w:rsidRPr="00BF706E">
              <w:rPr>
                <w:sz w:val="22"/>
                <w:szCs w:val="22"/>
              </w:rPr>
              <w:t>the chosen approach best serve the charity's purposes</w:t>
            </w:r>
            <w:r>
              <w:rPr>
                <w:sz w:val="22"/>
                <w:szCs w:val="22"/>
              </w:rPr>
              <w:t xml:space="preserve">? </w:t>
            </w:r>
          </w:p>
          <w:p w14:paraId="28376789" w14:textId="77777777" w:rsidR="00E17D9D" w:rsidRDefault="00E17D9D" w:rsidP="00BF706E">
            <w:pPr>
              <w:rPr>
                <w:sz w:val="22"/>
                <w:szCs w:val="22"/>
              </w:rPr>
            </w:pPr>
          </w:p>
          <w:p w14:paraId="18009A06" w14:textId="77777777" w:rsidR="00E17D9D" w:rsidRPr="00BF706E" w:rsidRDefault="00E17D9D" w:rsidP="00BF706E">
            <w:pPr>
              <w:rPr>
                <w:sz w:val="22"/>
                <w:szCs w:val="22"/>
              </w:rPr>
            </w:pPr>
          </w:p>
          <w:p w14:paraId="353A27AB" w14:textId="00D06224" w:rsidR="003759D6" w:rsidRPr="007769C9" w:rsidRDefault="003759D6" w:rsidP="006C3CFB">
            <w:pPr>
              <w:rPr>
                <w:sz w:val="22"/>
                <w:szCs w:val="22"/>
              </w:rPr>
            </w:pPr>
            <w:r>
              <w:rPr>
                <w:sz w:val="22"/>
                <w:szCs w:val="22"/>
              </w:rPr>
              <w:t xml:space="preserve"> </w:t>
            </w:r>
          </w:p>
        </w:tc>
        <w:tc>
          <w:tcPr>
            <w:tcW w:w="7063" w:type="dxa"/>
          </w:tcPr>
          <w:p w14:paraId="5B3D32D3" w14:textId="3417ED27" w:rsidR="002C5C55" w:rsidRPr="007769C9" w:rsidRDefault="002C5C55" w:rsidP="006C3CFB">
            <w:pPr>
              <w:rPr>
                <w:sz w:val="22"/>
                <w:szCs w:val="22"/>
              </w:rPr>
            </w:pPr>
          </w:p>
        </w:tc>
        <w:tc>
          <w:tcPr>
            <w:tcW w:w="1560" w:type="dxa"/>
          </w:tcPr>
          <w:p w14:paraId="7D22CABD" w14:textId="7A5899F9" w:rsidR="003759D6" w:rsidRPr="007769C9" w:rsidRDefault="003759D6" w:rsidP="006C3CFB">
            <w:pPr>
              <w:rPr>
                <w:sz w:val="22"/>
                <w:szCs w:val="22"/>
              </w:rPr>
            </w:pPr>
          </w:p>
        </w:tc>
      </w:tr>
    </w:tbl>
    <w:p w14:paraId="17C6D24C" w14:textId="24D3F32D" w:rsidR="00E47177" w:rsidRPr="00AD4A8B" w:rsidRDefault="00E47177" w:rsidP="00E47177">
      <w:pPr>
        <w:pStyle w:val="NoSpacing"/>
        <w:rPr>
          <w:b/>
          <w:bCs/>
          <w:sz w:val="22"/>
          <w:szCs w:val="22"/>
        </w:rPr>
      </w:pPr>
      <w:r w:rsidRPr="005B4D71">
        <w:rPr>
          <w:b/>
          <w:bCs/>
          <w:color w:val="211F4D"/>
          <w:sz w:val="22"/>
          <w:szCs w:val="22"/>
        </w:rPr>
        <w:lastRenderedPageBreak/>
        <w:t xml:space="preserve">Principle </w:t>
      </w:r>
      <w:r w:rsidR="00FA5481" w:rsidRPr="005B4D71">
        <w:rPr>
          <w:b/>
          <w:bCs/>
          <w:color w:val="211F4D"/>
          <w:sz w:val="22"/>
          <w:szCs w:val="22"/>
        </w:rPr>
        <w:t>2</w:t>
      </w:r>
      <w:r w:rsidRPr="005B4D71">
        <w:rPr>
          <w:b/>
          <w:bCs/>
          <w:color w:val="211F4D"/>
          <w:sz w:val="22"/>
          <w:szCs w:val="22"/>
        </w:rPr>
        <w:t xml:space="preserve">. </w:t>
      </w:r>
      <w:hyperlink r:id="rId33" w:history="1">
        <w:r w:rsidR="00FA5481" w:rsidRPr="00896312">
          <w:rPr>
            <w:rStyle w:val="Hyperlink"/>
            <w:b/>
            <w:bCs/>
            <w:sz w:val="22"/>
            <w:szCs w:val="22"/>
          </w:rPr>
          <w:t>Leadership</w:t>
        </w:r>
      </w:hyperlink>
    </w:p>
    <w:p w14:paraId="2CD48753" w14:textId="0CDFAC0B" w:rsidR="00E47177" w:rsidRDefault="00FA5481" w:rsidP="00E47177">
      <w:pPr>
        <w:pStyle w:val="NoSpacing"/>
        <w:rPr>
          <w:sz w:val="22"/>
          <w:szCs w:val="22"/>
        </w:rPr>
      </w:pPr>
      <w:r w:rsidRPr="00FA5481">
        <w:rPr>
          <w:sz w:val="22"/>
          <w:szCs w:val="22"/>
        </w:rPr>
        <w:t>The board provides leadership on investments, supported by a strong governance structure and </w:t>
      </w:r>
      <w:hyperlink r:id="rId34" w:anchor="delegate" w:tgtFrame="_blank" w:history="1">
        <w:r w:rsidRPr="002C5C55">
          <w:rPr>
            <w:rStyle w:val="Hyperlink"/>
            <w:sz w:val="22"/>
            <w:szCs w:val="22"/>
          </w:rPr>
          <w:t>delegation framework</w:t>
        </w:r>
      </w:hyperlink>
      <w:r w:rsidR="002C5C55" w:rsidRPr="002C5C55">
        <w:rPr>
          <w:sz w:val="22"/>
          <w:szCs w:val="22"/>
        </w:rPr>
        <w:t xml:space="preserve"> (see below)</w:t>
      </w:r>
      <w:r w:rsidRPr="002C5C55">
        <w:rPr>
          <w:sz w:val="22"/>
          <w:szCs w:val="22"/>
        </w:rPr>
        <w:t>.</w:t>
      </w:r>
      <w:r w:rsidRPr="00FA5481">
        <w:rPr>
          <w:sz w:val="22"/>
          <w:szCs w:val="22"/>
        </w:rPr>
        <w:t> </w:t>
      </w:r>
      <w:r w:rsidR="0018730D">
        <w:rPr>
          <w:sz w:val="22"/>
          <w:szCs w:val="22"/>
        </w:rPr>
        <w:t>For more information, explanations and sources of help,</w:t>
      </w:r>
      <w:r w:rsidR="00EF4372">
        <w:rPr>
          <w:sz w:val="22"/>
          <w:szCs w:val="22"/>
        </w:rPr>
        <w:t xml:space="preserve"> see: </w:t>
      </w:r>
      <w:hyperlink r:id="rId35" w:history="1">
        <w:proofErr w:type="gramStart"/>
        <w:r w:rsidR="00EF4372" w:rsidRPr="00EF4372">
          <w:rPr>
            <w:rStyle w:val="Hyperlink"/>
            <w:sz w:val="22"/>
            <w:szCs w:val="22"/>
          </w:rPr>
          <w:t>Principle</w:t>
        </w:r>
        <w:proofErr w:type="gramEnd"/>
        <w:r w:rsidR="00EF4372" w:rsidRPr="00EF4372">
          <w:rPr>
            <w:rStyle w:val="Hyperlink"/>
            <w:sz w:val="22"/>
            <w:szCs w:val="22"/>
          </w:rPr>
          <w:t xml:space="preserve"> 2</w:t>
        </w:r>
      </w:hyperlink>
      <w:r w:rsidR="00EF4372">
        <w:rPr>
          <w:sz w:val="22"/>
          <w:szCs w:val="22"/>
        </w:rPr>
        <w:t>.</w:t>
      </w:r>
    </w:p>
    <w:p w14:paraId="16E4DA2F" w14:textId="77777777" w:rsidR="00FA5481" w:rsidRPr="00AD4A8B" w:rsidRDefault="00FA5481" w:rsidP="00E47177">
      <w:pPr>
        <w:pStyle w:val="NoSpacing"/>
        <w:rPr>
          <w:b/>
          <w:bCs/>
          <w:sz w:val="22"/>
          <w:szCs w:val="22"/>
        </w:rPr>
      </w:pPr>
    </w:p>
    <w:tbl>
      <w:tblPr>
        <w:tblStyle w:val="TableGrid"/>
        <w:tblW w:w="16302" w:type="dxa"/>
        <w:tblInd w:w="-1139" w:type="dxa"/>
        <w:tblLook w:val="04A0" w:firstRow="1" w:lastRow="0" w:firstColumn="1" w:lastColumn="0" w:noHBand="0" w:noVBand="1"/>
      </w:tblPr>
      <w:tblGrid>
        <w:gridCol w:w="2694"/>
        <w:gridCol w:w="4961"/>
        <w:gridCol w:w="6946"/>
        <w:gridCol w:w="1701"/>
      </w:tblGrid>
      <w:tr w:rsidR="004705C9" w:rsidRPr="00AD4A8B" w14:paraId="2834A01A" w14:textId="77777777" w:rsidTr="005B4D71">
        <w:tc>
          <w:tcPr>
            <w:tcW w:w="2694" w:type="dxa"/>
            <w:shd w:val="clear" w:color="auto" w:fill="211F4D"/>
          </w:tcPr>
          <w:p w14:paraId="70583BBD" w14:textId="77777777" w:rsidR="004705C9" w:rsidRPr="00AD4A8B" w:rsidRDefault="004705C9" w:rsidP="004B2437">
            <w:pPr>
              <w:rPr>
                <w:b/>
                <w:bCs/>
                <w:sz w:val="22"/>
                <w:szCs w:val="22"/>
              </w:rPr>
            </w:pPr>
            <w:r w:rsidRPr="00AD4A8B">
              <w:rPr>
                <w:b/>
                <w:bCs/>
                <w:sz w:val="22"/>
                <w:szCs w:val="22"/>
              </w:rPr>
              <w:t>Key outcomes</w:t>
            </w:r>
          </w:p>
        </w:tc>
        <w:tc>
          <w:tcPr>
            <w:tcW w:w="4961" w:type="dxa"/>
            <w:shd w:val="clear" w:color="auto" w:fill="211F4D"/>
          </w:tcPr>
          <w:p w14:paraId="03F8B188" w14:textId="77777777" w:rsidR="004705C9" w:rsidRPr="00AD4A8B" w:rsidRDefault="004705C9" w:rsidP="004B2437">
            <w:pPr>
              <w:rPr>
                <w:b/>
                <w:bCs/>
                <w:sz w:val="22"/>
                <w:szCs w:val="22"/>
              </w:rPr>
            </w:pPr>
            <w:r w:rsidRPr="00AD4A8B">
              <w:rPr>
                <w:b/>
                <w:bCs/>
                <w:sz w:val="22"/>
                <w:szCs w:val="22"/>
              </w:rPr>
              <w:t>Demonstrating key outcomes have been met</w:t>
            </w:r>
          </w:p>
        </w:tc>
        <w:tc>
          <w:tcPr>
            <w:tcW w:w="6946" w:type="dxa"/>
            <w:shd w:val="clear" w:color="auto" w:fill="211F4D"/>
          </w:tcPr>
          <w:p w14:paraId="0C14BBDC" w14:textId="6613F370" w:rsidR="004705C9" w:rsidRPr="00AD4A8B" w:rsidRDefault="004705C9" w:rsidP="004B2437">
            <w:pPr>
              <w:rPr>
                <w:b/>
                <w:bCs/>
                <w:sz w:val="22"/>
                <w:szCs w:val="22"/>
              </w:rPr>
            </w:pPr>
            <w:r>
              <w:rPr>
                <w:b/>
                <w:bCs/>
                <w:sz w:val="22"/>
                <w:szCs w:val="22"/>
              </w:rPr>
              <w:t>Notes on actions taken</w:t>
            </w:r>
          </w:p>
        </w:tc>
        <w:tc>
          <w:tcPr>
            <w:tcW w:w="1701" w:type="dxa"/>
            <w:shd w:val="clear" w:color="auto" w:fill="211F4D"/>
          </w:tcPr>
          <w:p w14:paraId="76BF6939" w14:textId="266F100B" w:rsidR="004705C9" w:rsidRPr="00AD4A8B" w:rsidRDefault="004705C9" w:rsidP="004B2437">
            <w:pPr>
              <w:rPr>
                <w:b/>
                <w:bCs/>
                <w:sz w:val="22"/>
                <w:szCs w:val="22"/>
              </w:rPr>
            </w:pPr>
            <w:r w:rsidRPr="00AD4A8B">
              <w:rPr>
                <w:b/>
                <w:bCs/>
                <w:sz w:val="22"/>
                <w:szCs w:val="22"/>
              </w:rPr>
              <w:t xml:space="preserve">Date </w:t>
            </w:r>
          </w:p>
        </w:tc>
      </w:tr>
      <w:tr w:rsidR="004705C9" w:rsidRPr="00AD4A8B" w14:paraId="05D8257D" w14:textId="77777777" w:rsidTr="00562F60">
        <w:trPr>
          <w:trHeight w:val="903"/>
        </w:trPr>
        <w:tc>
          <w:tcPr>
            <w:tcW w:w="2694" w:type="dxa"/>
          </w:tcPr>
          <w:p w14:paraId="2ED8726D" w14:textId="77777777" w:rsidR="00DA3CE8" w:rsidRDefault="004705C9" w:rsidP="00DA3CE8">
            <w:pPr>
              <w:pStyle w:val="NoSpacing"/>
              <w:rPr>
                <w:sz w:val="22"/>
                <w:szCs w:val="22"/>
              </w:rPr>
            </w:pPr>
            <w:r w:rsidRPr="00DA3CE8">
              <w:rPr>
                <w:sz w:val="22"/>
                <w:szCs w:val="22"/>
              </w:rPr>
              <w:t>All </w:t>
            </w:r>
            <w:hyperlink r:id="rId36" w:anchor="trustees" w:tgtFrame="_blank" w:history="1">
              <w:r w:rsidRPr="00DA3CE8">
                <w:rPr>
                  <w:rStyle w:val="Hyperlink"/>
                  <w:sz w:val="22"/>
                  <w:szCs w:val="22"/>
                </w:rPr>
                <w:t>trustees</w:t>
              </w:r>
            </w:hyperlink>
            <w:r w:rsidRPr="00DA3CE8">
              <w:rPr>
                <w:sz w:val="22"/>
                <w:szCs w:val="22"/>
              </w:rPr>
              <w:t> understand their duties in relation to investments.</w:t>
            </w:r>
            <w:r w:rsidR="00DA3CE8" w:rsidRPr="00DA3CE8">
              <w:rPr>
                <w:sz w:val="22"/>
                <w:szCs w:val="22"/>
              </w:rPr>
              <w:t xml:space="preserve"> </w:t>
            </w:r>
          </w:p>
          <w:p w14:paraId="05EECA9C" w14:textId="1E409673" w:rsidR="00A079C5" w:rsidRPr="00DA3CE8" w:rsidRDefault="00A079C5" w:rsidP="00DA3CE8">
            <w:pPr>
              <w:pStyle w:val="NoSpacing"/>
              <w:rPr>
                <w:sz w:val="22"/>
                <w:szCs w:val="22"/>
              </w:rPr>
            </w:pPr>
            <w:r w:rsidRPr="00DA3CE8">
              <w:rPr>
                <w:sz w:val="22"/>
                <w:szCs w:val="22"/>
              </w:rPr>
              <w:t>CC14: Trustees must follow the principles of good decision making, act with reasonable care and skill and keep a record of decisions made and how these were reached. </w:t>
            </w:r>
          </w:p>
        </w:tc>
        <w:tc>
          <w:tcPr>
            <w:tcW w:w="4961" w:type="dxa"/>
          </w:tcPr>
          <w:p w14:paraId="6F52B596" w14:textId="77777777" w:rsidR="004705C9" w:rsidRDefault="004705C9" w:rsidP="004B2437">
            <w:pPr>
              <w:rPr>
                <w:sz w:val="22"/>
                <w:szCs w:val="22"/>
              </w:rPr>
            </w:pPr>
            <w:r>
              <w:rPr>
                <w:sz w:val="22"/>
                <w:szCs w:val="22"/>
              </w:rPr>
              <w:t>Do all trustees understand the Trustee duties, a</w:t>
            </w:r>
            <w:r w:rsidRPr="00FA5481">
              <w:rPr>
                <w:sz w:val="22"/>
                <w:szCs w:val="22"/>
              </w:rPr>
              <w:t>s set out in the Charity Commission's </w:t>
            </w:r>
            <w:hyperlink r:id="rId37" w:tgtFrame="_blank" w:history="1">
              <w:r w:rsidRPr="00FA5481">
                <w:rPr>
                  <w:rStyle w:val="Hyperlink"/>
                  <w:sz w:val="22"/>
                  <w:szCs w:val="22"/>
                </w:rPr>
                <w:t>CC14 Investing charity money</w:t>
              </w:r>
            </w:hyperlink>
            <w:r w:rsidRPr="00FA5481">
              <w:rPr>
                <w:sz w:val="22"/>
                <w:szCs w:val="22"/>
              </w:rPr>
              <w:t xml:space="preserve"> guidance, </w:t>
            </w:r>
            <w:r>
              <w:rPr>
                <w:sz w:val="22"/>
                <w:szCs w:val="22"/>
              </w:rPr>
              <w:t xml:space="preserve">that </w:t>
            </w:r>
            <w:r w:rsidRPr="00FA5481">
              <w:rPr>
                <w:sz w:val="22"/>
                <w:szCs w:val="22"/>
              </w:rPr>
              <w:t>trustees must follow the principles of good decision making, act with reasonable care and skill and keep a record of decisions made regarding investments and how these were reached</w:t>
            </w:r>
            <w:r>
              <w:rPr>
                <w:sz w:val="22"/>
                <w:szCs w:val="22"/>
              </w:rPr>
              <w:t xml:space="preserve">? </w:t>
            </w:r>
          </w:p>
          <w:p w14:paraId="5E21B789" w14:textId="77777777" w:rsidR="004705C9" w:rsidRDefault="004705C9" w:rsidP="004B2437">
            <w:pPr>
              <w:rPr>
                <w:sz w:val="22"/>
                <w:szCs w:val="22"/>
              </w:rPr>
            </w:pPr>
          </w:p>
          <w:p w14:paraId="67E4DC5D" w14:textId="77777777" w:rsidR="004705C9" w:rsidRDefault="004705C9" w:rsidP="00EF4372">
            <w:pPr>
              <w:rPr>
                <w:sz w:val="22"/>
                <w:szCs w:val="22"/>
              </w:rPr>
            </w:pPr>
            <w:r>
              <w:rPr>
                <w:sz w:val="22"/>
                <w:szCs w:val="22"/>
              </w:rPr>
              <w:t xml:space="preserve">How are Trustee decisions recorded? For </w:t>
            </w:r>
            <w:proofErr w:type="gramStart"/>
            <w:r>
              <w:rPr>
                <w:sz w:val="22"/>
                <w:szCs w:val="22"/>
              </w:rPr>
              <w:t>example</w:t>
            </w:r>
            <w:proofErr w:type="gramEnd"/>
            <w:r>
              <w:rPr>
                <w:sz w:val="22"/>
                <w:szCs w:val="22"/>
              </w:rPr>
              <w:t xml:space="preserve"> in meeting minutes. </w:t>
            </w:r>
          </w:p>
          <w:p w14:paraId="792D280F" w14:textId="3DA47B12" w:rsidR="00DA3CE8" w:rsidRPr="00AD4A8B" w:rsidRDefault="00DA3CE8" w:rsidP="00EF4372">
            <w:pPr>
              <w:rPr>
                <w:sz w:val="22"/>
                <w:szCs w:val="22"/>
              </w:rPr>
            </w:pPr>
          </w:p>
        </w:tc>
        <w:tc>
          <w:tcPr>
            <w:tcW w:w="6946" w:type="dxa"/>
          </w:tcPr>
          <w:p w14:paraId="14A127BE" w14:textId="1AC0E081" w:rsidR="002C5C55" w:rsidRPr="00AD4A8B" w:rsidRDefault="002C5C55" w:rsidP="004B2437">
            <w:pPr>
              <w:rPr>
                <w:sz w:val="22"/>
                <w:szCs w:val="22"/>
              </w:rPr>
            </w:pPr>
          </w:p>
        </w:tc>
        <w:tc>
          <w:tcPr>
            <w:tcW w:w="1701" w:type="dxa"/>
          </w:tcPr>
          <w:p w14:paraId="5466C674" w14:textId="14F1C936" w:rsidR="004705C9" w:rsidRPr="00AD4A8B" w:rsidRDefault="004705C9" w:rsidP="004B2437">
            <w:pPr>
              <w:rPr>
                <w:sz w:val="22"/>
                <w:szCs w:val="22"/>
              </w:rPr>
            </w:pPr>
          </w:p>
        </w:tc>
      </w:tr>
      <w:tr w:rsidR="004705C9" w:rsidRPr="00AD4A8B" w14:paraId="5A97E85C" w14:textId="77777777" w:rsidTr="00562F60">
        <w:trPr>
          <w:trHeight w:val="1509"/>
        </w:trPr>
        <w:tc>
          <w:tcPr>
            <w:tcW w:w="2694" w:type="dxa"/>
          </w:tcPr>
          <w:p w14:paraId="2D440659" w14:textId="77777777" w:rsidR="004705C9" w:rsidRPr="00FA5481" w:rsidRDefault="004705C9" w:rsidP="00FA5481">
            <w:pPr>
              <w:spacing w:after="160" w:line="278" w:lineRule="auto"/>
              <w:rPr>
                <w:sz w:val="22"/>
                <w:szCs w:val="22"/>
              </w:rPr>
            </w:pPr>
            <w:r w:rsidRPr="00FA5481">
              <w:rPr>
                <w:sz w:val="22"/>
                <w:szCs w:val="22"/>
              </w:rPr>
              <w:t>The charity has a governance structure and mechanisms for governing investments which reflect the size and complexity of the investments held.</w:t>
            </w:r>
          </w:p>
          <w:p w14:paraId="5022DB9D" w14:textId="3D333ACC" w:rsidR="004705C9" w:rsidRPr="00AD4A8B" w:rsidRDefault="004705C9" w:rsidP="004B2437">
            <w:pPr>
              <w:spacing w:after="160" w:line="278" w:lineRule="auto"/>
              <w:rPr>
                <w:sz w:val="22"/>
                <w:szCs w:val="22"/>
              </w:rPr>
            </w:pPr>
          </w:p>
        </w:tc>
        <w:tc>
          <w:tcPr>
            <w:tcW w:w="4961" w:type="dxa"/>
          </w:tcPr>
          <w:p w14:paraId="2590BFAD" w14:textId="769C539F" w:rsidR="004705C9" w:rsidRPr="00DC2F67" w:rsidRDefault="004705C9" w:rsidP="00DC2F67">
            <w:pPr>
              <w:rPr>
                <w:sz w:val="22"/>
                <w:szCs w:val="22"/>
              </w:rPr>
            </w:pPr>
            <w:r>
              <w:rPr>
                <w:sz w:val="22"/>
                <w:szCs w:val="22"/>
              </w:rPr>
              <w:t xml:space="preserve">Does the charity have </w:t>
            </w:r>
            <w:r w:rsidRPr="00DC2F67">
              <w:rPr>
                <w:sz w:val="22"/>
                <w:szCs w:val="22"/>
              </w:rPr>
              <w:t>sufficient finance</w:t>
            </w:r>
            <w:r w:rsidR="006B2CC3">
              <w:rPr>
                <w:sz w:val="22"/>
                <w:szCs w:val="22"/>
              </w:rPr>
              <w:t>/</w:t>
            </w:r>
            <w:r w:rsidRPr="00DC2F67">
              <w:rPr>
                <w:sz w:val="22"/>
                <w:szCs w:val="22"/>
              </w:rPr>
              <w:t>investment expertise, among </w:t>
            </w:r>
            <w:hyperlink r:id="rId38" w:anchor="trustees" w:tgtFrame="_blank" w:history="1">
              <w:r w:rsidRPr="00DC2F67">
                <w:rPr>
                  <w:rStyle w:val="Hyperlink"/>
                  <w:sz w:val="22"/>
                  <w:szCs w:val="22"/>
                </w:rPr>
                <w:t>trustees, staff or committee</w:t>
              </w:r>
            </w:hyperlink>
            <w:r w:rsidRPr="00DC2F67">
              <w:rPr>
                <w:sz w:val="22"/>
                <w:szCs w:val="22"/>
              </w:rPr>
              <w:t>, commensurate with the size and complexity of the investments hel</w:t>
            </w:r>
            <w:r>
              <w:rPr>
                <w:sz w:val="22"/>
                <w:szCs w:val="22"/>
              </w:rPr>
              <w:t xml:space="preserve">d? </w:t>
            </w:r>
            <w:r w:rsidR="00DA57FE">
              <w:rPr>
                <w:sz w:val="22"/>
                <w:szCs w:val="22"/>
              </w:rPr>
              <w:t xml:space="preserve">Three examples are given below: </w:t>
            </w:r>
          </w:p>
          <w:p w14:paraId="3D161934" w14:textId="17ECF802" w:rsidR="004705C9" w:rsidRDefault="004705C9">
            <w:pPr>
              <w:pStyle w:val="ListParagraph"/>
              <w:numPr>
                <w:ilvl w:val="0"/>
                <w:numId w:val="15"/>
              </w:numPr>
              <w:ind w:left="179" w:hanging="141"/>
              <w:rPr>
                <w:sz w:val="22"/>
                <w:szCs w:val="22"/>
              </w:rPr>
            </w:pPr>
            <w:r w:rsidRPr="006B2CC3">
              <w:rPr>
                <w:sz w:val="22"/>
                <w:szCs w:val="22"/>
              </w:rPr>
              <w:t xml:space="preserve"> limited investments in a bank account, oversight and control by a minimum of two individuals or a </w:t>
            </w:r>
            <w:hyperlink r:id="rId39" w:anchor="committee" w:tgtFrame="_blank" w:history="1">
              <w:r w:rsidRPr="006B2CC3">
                <w:rPr>
                  <w:rStyle w:val="Hyperlink"/>
                  <w:sz w:val="22"/>
                  <w:szCs w:val="22"/>
                </w:rPr>
                <w:t>committee</w:t>
              </w:r>
            </w:hyperlink>
            <w:r w:rsidRPr="006B2CC3">
              <w:rPr>
                <w:sz w:val="22"/>
                <w:szCs w:val="22"/>
              </w:rPr>
              <w:t xml:space="preserve"> with finance </w:t>
            </w:r>
            <w:r w:rsidR="005B3541">
              <w:rPr>
                <w:sz w:val="22"/>
                <w:szCs w:val="22"/>
              </w:rPr>
              <w:t>responsibilities</w:t>
            </w:r>
          </w:p>
          <w:p w14:paraId="6D99CACA" w14:textId="66E28F9B" w:rsidR="0079004A" w:rsidRPr="006B2CC3" w:rsidRDefault="00DD53DA" w:rsidP="0079004A">
            <w:pPr>
              <w:pStyle w:val="ListParagraph"/>
              <w:ind w:left="37"/>
              <w:rPr>
                <w:sz w:val="22"/>
                <w:szCs w:val="22"/>
              </w:rPr>
            </w:pPr>
            <w:r>
              <w:rPr>
                <w:sz w:val="22"/>
                <w:szCs w:val="22"/>
              </w:rPr>
              <w:t>OR</w:t>
            </w:r>
          </w:p>
          <w:p w14:paraId="6ECF381D" w14:textId="3FD75B1F" w:rsidR="004705C9" w:rsidRPr="0079004A" w:rsidRDefault="004705C9">
            <w:pPr>
              <w:pStyle w:val="ListParagraph"/>
              <w:numPr>
                <w:ilvl w:val="0"/>
                <w:numId w:val="15"/>
              </w:numPr>
              <w:ind w:left="179" w:hanging="141"/>
              <w:rPr>
                <w:b/>
                <w:bCs/>
                <w:sz w:val="22"/>
                <w:szCs w:val="22"/>
              </w:rPr>
            </w:pPr>
            <w:r w:rsidRPr="006B2CC3">
              <w:rPr>
                <w:sz w:val="22"/>
                <w:szCs w:val="22"/>
              </w:rPr>
              <w:t xml:space="preserve">investments beyond a bank account, </w:t>
            </w:r>
            <w:r w:rsidR="001B31F1">
              <w:rPr>
                <w:sz w:val="22"/>
                <w:szCs w:val="22"/>
              </w:rPr>
              <w:t>which</w:t>
            </w:r>
            <w:r w:rsidRPr="006B2CC3">
              <w:rPr>
                <w:sz w:val="22"/>
                <w:szCs w:val="22"/>
              </w:rPr>
              <w:t xml:space="preserve"> are not substantial or complex, oversight by a minimum of two individuals, one of whom has some financial understanding, or by</w:t>
            </w:r>
            <w:r w:rsidR="001B31F1">
              <w:rPr>
                <w:sz w:val="22"/>
                <w:szCs w:val="22"/>
              </w:rPr>
              <w:t xml:space="preserve"> a</w:t>
            </w:r>
            <w:r w:rsidRPr="006B2CC3">
              <w:rPr>
                <w:sz w:val="22"/>
                <w:szCs w:val="22"/>
              </w:rPr>
              <w:t> </w:t>
            </w:r>
            <w:hyperlink r:id="rId40" w:anchor="committee" w:tgtFrame="_blank" w:history="1">
              <w:r w:rsidRPr="006B2CC3">
                <w:rPr>
                  <w:rStyle w:val="Hyperlink"/>
                  <w:sz w:val="22"/>
                  <w:szCs w:val="22"/>
                </w:rPr>
                <w:t>committee</w:t>
              </w:r>
            </w:hyperlink>
            <w:r w:rsidRPr="006B2CC3">
              <w:rPr>
                <w:sz w:val="22"/>
                <w:szCs w:val="22"/>
              </w:rPr>
              <w:t> with finance responsibilities</w:t>
            </w:r>
          </w:p>
          <w:p w14:paraId="1372041B" w14:textId="0EC06CCC" w:rsidR="0079004A" w:rsidRPr="0079004A" w:rsidRDefault="00DD53DA" w:rsidP="0079004A">
            <w:pPr>
              <w:pStyle w:val="ListParagraph"/>
              <w:ind w:left="37"/>
              <w:rPr>
                <w:sz w:val="22"/>
                <w:szCs w:val="22"/>
              </w:rPr>
            </w:pPr>
            <w:r>
              <w:rPr>
                <w:sz w:val="22"/>
                <w:szCs w:val="22"/>
              </w:rPr>
              <w:t>OR</w:t>
            </w:r>
          </w:p>
          <w:p w14:paraId="15E0177B" w14:textId="5B1372EB" w:rsidR="00A2510F" w:rsidRPr="00AD4A8B" w:rsidRDefault="004705C9">
            <w:pPr>
              <w:pStyle w:val="ListParagraph"/>
              <w:numPr>
                <w:ilvl w:val="0"/>
                <w:numId w:val="15"/>
              </w:numPr>
              <w:ind w:left="179" w:hanging="141"/>
              <w:rPr>
                <w:sz w:val="22"/>
                <w:szCs w:val="22"/>
              </w:rPr>
            </w:pPr>
            <w:r w:rsidRPr="006B2CC3">
              <w:rPr>
                <w:sz w:val="22"/>
                <w:szCs w:val="22"/>
              </w:rPr>
              <w:t xml:space="preserve">where </w:t>
            </w:r>
            <w:r w:rsidR="00CA0187">
              <w:rPr>
                <w:sz w:val="22"/>
                <w:szCs w:val="22"/>
              </w:rPr>
              <w:t>investments are</w:t>
            </w:r>
            <w:r w:rsidRPr="006B2CC3">
              <w:rPr>
                <w:sz w:val="22"/>
                <w:szCs w:val="22"/>
              </w:rPr>
              <w:t xml:space="preserve"> substantial or complex, a </w:t>
            </w:r>
            <w:r w:rsidR="00CA0187">
              <w:rPr>
                <w:sz w:val="22"/>
                <w:szCs w:val="22"/>
              </w:rPr>
              <w:t xml:space="preserve">board </w:t>
            </w:r>
            <w:r w:rsidRPr="006B2CC3">
              <w:rPr>
                <w:sz w:val="22"/>
                <w:szCs w:val="22"/>
              </w:rPr>
              <w:t>sub-</w:t>
            </w:r>
            <w:hyperlink r:id="rId41" w:anchor="committee" w:tgtFrame="_blank" w:history="1">
              <w:r w:rsidRPr="006B2CC3">
                <w:rPr>
                  <w:rStyle w:val="Hyperlink"/>
                  <w:sz w:val="22"/>
                  <w:szCs w:val="22"/>
                </w:rPr>
                <w:t>committee</w:t>
              </w:r>
            </w:hyperlink>
            <w:r w:rsidRPr="006B2CC3">
              <w:rPr>
                <w:sz w:val="22"/>
                <w:szCs w:val="22"/>
              </w:rPr>
              <w:t> is established with oversight of the investments.</w:t>
            </w:r>
            <w:r w:rsidR="00CA0187">
              <w:rPr>
                <w:sz w:val="22"/>
                <w:szCs w:val="22"/>
              </w:rPr>
              <w:t xml:space="preserve"> This</w:t>
            </w:r>
            <w:r w:rsidRPr="006B2CC3">
              <w:rPr>
                <w:sz w:val="22"/>
                <w:szCs w:val="22"/>
              </w:rPr>
              <w:t> </w:t>
            </w:r>
            <w:hyperlink r:id="rId42" w:anchor="committee" w:tgtFrame="_blank" w:history="1">
              <w:r w:rsidRPr="006B2CC3">
                <w:rPr>
                  <w:rStyle w:val="Hyperlink"/>
                  <w:sz w:val="22"/>
                  <w:szCs w:val="22"/>
                </w:rPr>
                <w:t>committee</w:t>
              </w:r>
            </w:hyperlink>
            <w:r w:rsidRPr="006B2CC3">
              <w:rPr>
                <w:sz w:val="22"/>
                <w:szCs w:val="22"/>
              </w:rPr>
              <w:t> may oversee finance and investment</w:t>
            </w:r>
            <w:r w:rsidR="003D2429">
              <w:rPr>
                <w:sz w:val="22"/>
                <w:szCs w:val="22"/>
              </w:rPr>
              <w:t xml:space="preserve"> and</w:t>
            </w:r>
            <w:r w:rsidRPr="006B2CC3">
              <w:rPr>
                <w:sz w:val="22"/>
                <w:szCs w:val="22"/>
              </w:rPr>
              <w:t> include trustees, staff and co-opted members. Individuals with expertise in the </w:t>
            </w:r>
            <w:hyperlink r:id="rId43" w:anchor="charitys-purpose" w:tgtFrame="_blank" w:history="1">
              <w:r w:rsidRPr="006B2CC3">
                <w:rPr>
                  <w:rStyle w:val="Hyperlink"/>
                  <w:sz w:val="22"/>
                  <w:szCs w:val="22"/>
                </w:rPr>
                <w:t>charity's purposes</w:t>
              </w:r>
            </w:hyperlink>
            <w:r w:rsidRPr="006B2CC3">
              <w:rPr>
                <w:sz w:val="22"/>
                <w:szCs w:val="22"/>
              </w:rPr>
              <w:t> are included</w:t>
            </w:r>
            <w:r w:rsidR="00CA0187">
              <w:rPr>
                <w:sz w:val="22"/>
                <w:szCs w:val="22"/>
              </w:rPr>
              <w:t>.</w:t>
            </w:r>
          </w:p>
        </w:tc>
        <w:tc>
          <w:tcPr>
            <w:tcW w:w="6946" w:type="dxa"/>
          </w:tcPr>
          <w:p w14:paraId="5C768995" w14:textId="77777777" w:rsidR="002C5C55" w:rsidRPr="00AD4A8B" w:rsidRDefault="002C5C55" w:rsidP="004B2437">
            <w:pPr>
              <w:rPr>
                <w:sz w:val="22"/>
                <w:szCs w:val="22"/>
              </w:rPr>
            </w:pPr>
          </w:p>
        </w:tc>
        <w:tc>
          <w:tcPr>
            <w:tcW w:w="1701" w:type="dxa"/>
          </w:tcPr>
          <w:p w14:paraId="50F17810" w14:textId="74717E11" w:rsidR="004705C9" w:rsidRPr="00AD4A8B" w:rsidRDefault="004705C9" w:rsidP="004B2437">
            <w:pPr>
              <w:rPr>
                <w:sz w:val="22"/>
                <w:szCs w:val="22"/>
              </w:rPr>
            </w:pPr>
          </w:p>
        </w:tc>
      </w:tr>
      <w:tr w:rsidR="00D93BFF" w:rsidRPr="00AD4A8B" w14:paraId="50274E62" w14:textId="77777777" w:rsidTr="00562F60">
        <w:trPr>
          <w:trHeight w:val="1509"/>
        </w:trPr>
        <w:tc>
          <w:tcPr>
            <w:tcW w:w="2694" w:type="dxa"/>
          </w:tcPr>
          <w:p w14:paraId="523A39DB" w14:textId="77777777" w:rsidR="00D93BFF" w:rsidRPr="00FA5481" w:rsidRDefault="00D93BFF" w:rsidP="00FA5481">
            <w:pPr>
              <w:rPr>
                <w:sz w:val="22"/>
                <w:szCs w:val="22"/>
              </w:rPr>
            </w:pPr>
          </w:p>
        </w:tc>
        <w:tc>
          <w:tcPr>
            <w:tcW w:w="4961" w:type="dxa"/>
          </w:tcPr>
          <w:p w14:paraId="5FB1E68A" w14:textId="5F062B39" w:rsidR="00D93BFF" w:rsidRDefault="00D93BFF" w:rsidP="00D93BFF">
            <w:pPr>
              <w:rPr>
                <w:sz w:val="22"/>
                <w:szCs w:val="22"/>
              </w:rPr>
            </w:pPr>
            <w:r>
              <w:rPr>
                <w:sz w:val="22"/>
                <w:szCs w:val="22"/>
              </w:rPr>
              <w:t xml:space="preserve">Does any committee with </w:t>
            </w:r>
            <w:r w:rsidRPr="00DC2F67">
              <w:rPr>
                <w:sz w:val="22"/>
                <w:szCs w:val="22"/>
              </w:rPr>
              <w:t>oversight responsibilities ha</w:t>
            </w:r>
            <w:r>
              <w:rPr>
                <w:sz w:val="22"/>
                <w:szCs w:val="22"/>
              </w:rPr>
              <w:t>ve</w:t>
            </w:r>
            <w:r w:rsidRPr="00DC2F67">
              <w:rPr>
                <w:sz w:val="22"/>
                <w:szCs w:val="22"/>
              </w:rPr>
              <w:t xml:space="preserve"> a clear Terms of Reference setting out the tasks and responsibilities of committee members, and the relationship between the committee and the </w:t>
            </w:r>
            <w:hyperlink r:id="rId44" w:anchor="trustees" w:tgtFrame="_blank" w:history="1">
              <w:r w:rsidRPr="00DC2F67">
                <w:rPr>
                  <w:rStyle w:val="Hyperlink"/>
                  <w:sz w:val="22"/>
                  <w:szCs w:val="22"/>
                </w:rPr>
                <w:t>board</w:t>
              </w:r>
            </w:hyperlink>
            <w:r>
              <w:rPr>
                <w:sz w:val="22"/>
                <w:szCs w:val="22"/>
              </w:rPr>
              <w:t>? Are t</w:t>
            </w:r>
            <w:r w:rsidRPr="00DC2F67">
              <w:rPr>
                <w:sz w:val="22"/>
                <w:szCs w:val="22"/>
              </w:rPr>
              <w:t>he Terms of Reference reviewed and updated at appropriate intervals</w:t>
            </w:r>
            <w:r>
              <w:rPr>
                <w:sz w:val="22"/>
                <w:szCs w:val="22"/>
              </w:rPr>
              <w:t>? F</w:t>
            </w:r>
            <w:r w:rsidRPr="00DC2F67">
              <w:rPr>
                <w:sz w:val="22"/>
                <w:szCs w:val="22"/>
              </w:rPr>
              <w:t xml:space="preserve">or </w:t>
            </w:r>
            <w:proofErr w:type="gramStart"/>
            <w:r w:rsidRPr="00DC2F67">
              <w:rPr>
                <w:sz w:val="22"/>
                <w:szCs w:val="22"/>
              </w:rPr>
              <w:t>example</w:t>
            </w:r>
            <w:proofErr w:type="gramEnd"/>
            <w:r w:rsidRPr="00DC2F67">
              <w:rPr>
                <w:sz w:val="22"/>
                <w:szCs w:val="22"/>
              </w:rPr>
              <w:t xml:space="preserve"> every 4-5 years in line with a review of </w:t>
            </w:r>
            <w:hyperlink r:id="rId45" w:anchor="professional-providers" w:history="1">
              <w:r w:rsidRPr="00DC2F67">
                <w:rPr>
                  <w:rStyle w:val="Hyperlink"/>
                  <w:sz w:val="22"/>
                  <w:szCs w:val="22"/>
                </w:rPr>
                <w:t>professional providers</w:t>
              </w:r>
            </w:hyperlink>
            <w:r w:rsidRPr="00DC2F67">
              <w:rPr>
                <w:sz w:val="22"/>
                <w:szCs w:val="22"/>
              </w:rPr>
              <w:t> </w:t>
            </w:r>
            <w:r w:rsidR="00E40ABE">
              <w:rPr>
                <w:sz w:val="22"/>
                <w:szCs w:val="22"/>
              </w:rPr>
              <w:t>(eg investment managers/advisers)</w:t>
            </w:r>
          </w:p>
          <w:p w14:paraId="46E621BC" w14:textId="77777777" w:rsidR="00D93BFF" w:rsidRDefault="00D93BFF" w:rsidP="00D93BFF">
            <w:pPr>
              <w:rPr>
                <w:sz w:val="22"/>
                <w:szCs w:val="22"/>
              </w:rPr>
            </w:pPr>
          </w:p>
          <w:p w14:paraId="05A90ED4" w14:textId="77777777" w:rsidR="00D93BFF" w:rsidRDefault="00D93BFF" w:rsidP="00D93BFF">
            <w:pPr>
              <w:rPr>
                <w:sz w:val="22"/>
                <w:szCs w:val="22"/>
              </w:rPr>
            </w:pPr>
            <w:r w:rsidRPr="00235FB1">
              <w:rPr>
                <w:sz w:val="22"/>
                <w:szCs w:val="22"/>
              </w:rPr>
              <w:t>If the charity intends to make </w:t>
            </w:r>
            <w:hyperlink r:id="rId46" w:anchor="social-investments" w:tgtFrame="_blank" w:history="1">
              <w:r w:rsidRPr="00235FB1">
                <w:rPr>
                  <w:rStyle w:val="Hyperlink"/>
                  <w:sz w:val="22"/>
                  <w:szCs w:val="22"/>
                </w:rPr>
                <w:t>social investments</w:t>
              </w:r>
            </w:hyperlink>
            <w:r w:rsidRPr="00235FB1">
              <w:rPr>
                <w:sz w:val="22"/>
                <w:szCs w:val="22"/>
              </w:rPr>
              <w:t>, </w:t>
            </w:r>
            <w:r>
              <w:rPr>
                <w:sz w:val="22"/>
                <w:szCs w:val="22"/>
              </w:rPr>
              <w:t>are Trustees confident</w:t>
            </w:r>
            <w:r w:rsidRPr="00235FB1">
              <w:rPr>
                <w:sz w:val="22"/>
                <w:szCs w:val="22"/>
              </w:rPr>
              <w:t xml:space="preserve"> the charity has access to sufficient expertise to make and oversee any social investments</w:t>
            </w:r>
            <w:r>
              <w:rPr>
                <w:sz w:val="22"/>
                <w:szCs w:val="22"/>
              </w:rPr>
              <w:t xml:space="preserve">? </w:t>
            </w:r>
          </w:p>
          <w:p w14:paraId="1ECA5AC8" w14:textId="77777777" w:rsidR="00D93BFF" w:rsidRDefault="00D93BFF" w:rsidP="00DC2F67">
            <w:pPr>
              <w:rPr>
                <w:sz w:val="22"/>
                <w:szCs w:val="22"/>
              </w:rPr>
            </w:pPr>
          </w:p>
        </w:tc>
        <w:tc>
          <w:tcPr>
            <w:tcW w:w="6946" w:type="dxa"/>
          </w:tcPr>
          <w:p w14:paraId="5409646D" w14:textId="7494A879" w:rsidR="002C5C55" w:rsidRPr="00AD4A8B" w:rsidRDefault="002C5C55" w:rsidP="004B2437">
            <w:pPr>
              <w:rPr>
                <w:sz w:val="22"/>
                <w:szCs w:val="22"/>
              </w:rPr>
            </w:pPr>
          </w:p>
        </w:tc>
        <w:tc>
          <w:tcPr>
            <w:tcW w:w="1701" w:type="dxa"/>
          </w:tcPr>
          <w:p w14:paraId="075E852A" w14:textId="40FE3DC6" w:rsidR="00D93BFF" w:rsidRPr="00AD4A8B" w:rsidRDefault="00D93BFF" w:rsidP="004B2437">
            <w:pPr>
              <w:rPr>
                <w:sz w:val="22"/>
                <w:szCs w:val="22"/>
              </w:rPr>
            </w:pPr>
          </w:p>
        </w:tc>
      </w:tr>
      <w:tr w:rsidR="004705C9" w:rsidRPr="00AD4A8B" w14:paraId="648B2A52" w14:textId="77777777" w:rsidTr="00562F60">
        <w:trPr>
          <w:trHeight w:val="680"/>
        </w:trPr>
        <w:tc>
          <w:tcPr>
            <w:tcW w:w="2694" w:type="dxa"/>
          </w:tcPr>
          <w:p w14:paraId="572487E0" w14:textId="77777777" w:rsidR="004705C9" w:rsidRDefault="004705C9" w:rsidP="00FA5481">
            <w:pPr>
              <w:spacing w:after="160" w:line="278" w:lineRule="auto"/>
              <w:rPr>
                <w:sz w:val="22"/>
                <w:szCs w:val="22"/>
              </w:rPr>
            </w:pPr>
            <w:r w:rsidRPr="00FA5481">
              <w:rPr>
                <w:sz w:val="22"/>
                <w:szCs w:val="22"/>
              </w:rPr>
              <w:t>There is a framework for delegation appropriate to the charity's size and the complexity of the investments held.</w:t>
            </w:r>
          </w:p>
          <w:p w14:paraId="65ED122A" w14:textId="155831CD" w:rsidR="00271E96" w:rsidRDefault="00271E96" w:rsidP="00FA5481">
            <w:pPr>
              <w:spacing w:after="160" w:line="278" w:lineRule="auto"/>
              <w:rPr>
                <w:sz w:val="22"/>
                <w:szCs w:val="22"/>
              </w:rPr>
            </w:pPr>
            <w:r>
              <w:rPr>
                <w:sz w:val="22"/>
                <w:szCs w:val="22"/>
              </w:rPr>
              <w:t xml:space="preserve">CC14: </w:t>
            </w:r>
            <w:r w:rsidRPr="00271E96">
              <w:rPr>
                <w:sz w:val="22"/>
                <w:szCs w:val="22"/>
              </w:rPr>
              <w:t>Any trustees, staff or committee members with delegated investment oversight responsibilities report to the board at appropriate intervals so that the board maintains responsibility and oversight. </w:t>
            </w:r>
          </w:p>
          <w:p w14:paraId="10B9F681" w14:textId="720BC09D" w:rsidR="004705C9" w:rsidRPr="00AD4A8B" w:rsidRDefault="00967284" w:rsidP="00E40ABE">
            <w:pPr>
              <w:spacing w:after="160" w:line="278" w:lineRule="auto"/>
              <w:rPr>
                <w:sz w:val="22"/>
                <w:szCs w:val="22"/>
              </w:rPr>
            </w:pPr>
            <w:r>
              <w:rPr>
                <w:sz w:val="22"/>
                <w:szCs w:val="22"/>
              </w:rPr>
              <w:t>For more on delegation framework</w:t>
            </w:r>
            <w:r w:rsidR="00D8497A">
              <w:rPr>
                <w:sz w:val="22"/>
                <w:szCs w:val="22"/>
              </w:rPr>
              <w:t>s</w:t>
            </w:r>
            <w:r>
              <w:rPr>
                <w:sz w:val="22"/>
                <w:szCs w:val="22"/>
              </w:rPr>
              <w:t xml:space="preserve"> see</w:t>
            </w:r>
            <w:r w:rsidR="00980557">
              <w:rPr>
                <w:sz w:val="22"/>
                <w:szCs w:val="22"/>
              </w:rPr>
              <w:t xml:space="preserve"> below and</w:t>
            </w:r>
            <w:r>
              <w:rPr>
                <w:sz w:val="22"/>
                <w:szCs w:val="22"/>
              </w:rPr>
              <w:t xml:space="preserve"> </w:t>
            </w:r>
            <w:hyperlink r:id="rId47" w:history="1">
              <w:r w:rsidRPr="006D75F8">
                <w:rPr>
                  <w:rStyle w:val="Hyperlink"/>
                  <w:sz w:val="22"/>
                  <w:szCs w:val="22"/>
                </w:rPr>
                <w:t xml:space="preserve">Principle 2: Leadership </w:t>
              </w:r>
            </w:hyperlink>
          </w:p>
        </w:tc>
        <w:tc>
          <w:tcPr>
            <w:tcW w:w="4961" w:type="dxa"/>
          </w:tcPr>
          <w:p w14:paraId="5CB27501" w14:textId="2550961A" w:rsidR="004705C9" w:rsidRDefault="004705C9" w:rsidP="004B2437">
            <w:pPr>
              <w:rPr>
                <w:sz w:val="22"/>
                <w:szCs w:val="22"/>
              </w:rPr>
            </w:pPr>
            <w:r>
              <w:rPr>
                <w:sz w:val="22"/>
                <w:szCs w:val="22"/>
              </w:rPr>
              <w:t xml:space="preserve">Has a delegation framework for investments been </w:t>
            </w:r>
            <w:r w:rsidR="00EB4C75">
              <w:rPr>
                <w:sz w:val="22"/>
                <w:szCs w:val="22"/>
              </w:rPr>
              <w:t>approved, for example in a</w:t>
            </w:r>
            <w:r w:rsidR="00AD534D">
              <w:rPr>
                <w:sz w:val="22"/>
                <w:szCs w:val="22"/>
              </w:rPr>
              <w:t xml:space="preserve"> Financial Controls Policy, Committee Terms of Reference</w:t>
            </w:r>
            <w:r w:rsidR="00EB4C75">
              <w:rPr>
                <w:sz w:val="22"/>
                <w:szCs w:val="22"/>
              </w:rPr>
              <w:t xml:space="preserve"> and/or </w:t>
            </w:r>
            <w:r w:rsidR="00AD534D">
              <w:rPr>
                <w:sz w:val="22"/>
                <w:szCs w:val="22"/>
              </w:rPr>
              <w:t>Investment Policy</w:t>
            </w:r>
            <w:r w:rsidR="00EB4C75">
              <w:rPr>
                <w:sz w:val="22"/>
                <w:szCs w:val="22"/>
              </w:rPr>
              <w:t xml:space="preserve">? </w:t>
            </w:r>
          </w:p>
          <w:p w14:paraId="34CA45D5" w14:textId="77777777" w:rsidR="004705C9" w:rsidRDefault="004705C9" w:rsidP="004B2437">
            <w:pPr>
              <w:rPr>
                <w:sz w:val="22"/>
                <w:szCs w:val="22"/>
              </w:rPr>
            </w:pPr>
          </w:p>
          <w:p w14:paraId="19922BFC" w14:textId="77777777" w:rsidR="004705C9" w:rsidRDefault="004705C9" w:rsidP="006D75F8">
            <w:pPr>
              <w:rPr>
                <w:sz w:val="22"/>
                <w:szCs w:val="22"/>
              </w:rPr>
            </w:pPr>
            <w:r>
              <w:rPr>
                <w:sz w:val="22"/>
                <w:szCs w:val="22"/>
              </w:rPr>
              <w:t xml:space="preserve">Does the delegation framework set out </w:t>
            </w:r>
            <w:r w:rsidRPr="006D75F8">
              <w:rPr>
                <w:sz w:val="22"/>
                <w:szCs w:val="22"/>
              </w:rPr>
              <w:t>which decisions are taken at board level, by staff, by a committee (if applicable) and by external organisations such as investment managers or investment advisers</w:t>
            </w:r>
            <w:r>
              <w:rPr>
                <w:sz w:val="22"/>
                <w:szCs w:val="22"/>
              </w:rPr>
              <w:t xml:space="preserve">? </w:t>
            </w:r>
          </w:p>
          <w:p w14:paraId="75389AC5" w14:textId="77777777" w:rsidR="00967284" w:rsidRDefault="00967284" w:rsidP="006D75F8">
            <w:pPr>
              <w:rPr>
                <w:sz w:val="22"/>
                <w:szCs w:val="22"/>
              </w:rPr>
            </w:pPr>
          </w:p>
          <w:p w14:paraId="23543760" w14:textId="09B255CC" w:rsidR="004705C9" w:rsidRDefault="004705C9" w:rsidP="006D75F8">
            <w:pPr>
              <w:rPr>
                <w:sz w:val="22"/>
                <w:szCs w:val="22"/>
              </w:rPr>
            </w:pPr>
            <w:r>
              <w:rPr>
                <w:sz w:val="22"/>
                <w:szCs w:val="22"/>
              </w:rPr>
              <w:t xml:space="preserve">Does the delegation framework set an appropriate level of control depending on the size and complexity of the charity’s investments? </w:t>
            </w:r>
          </w:p>
          <w:p w14:paraId="7FA4BCB7" w14:textId="77777777" w:rsidR="004705C9" w:rsidRDefault="004705C9" w:rsidP="004B2437">
            <w:pPr>
              <w:rPr>
                <w:sz w:val="22"/>
                <w:szCs w:val="22"/>
              </w:rPr>
            </w:pPr>
          </w:p>
          <w:p w14:paraId="141EA208" w14:textId="7593AB70" w:rsidR="004705C9" w:rsidRDefault="004705C9" w:rsidP="004B2437">
            <w:pPr>
              <w:rPr>
                <w:sz w:val="22"/>
                <w:szCs w:val="22"/>
              </w:rPr>
            </w:pPr>
            <w:r>
              <w:rPr>
                <w:sz w:val="22"/>
                <w:szCs w:val="22"/>
              </w:rPr>
              <w:t xml:space="preserve">Is the delegation framework reviewed on an annual basis or whenever changes are made? </w:t>
            </w:r>
          </w:p>
          <w:p w14:paraId="48856E2B" w14:textId="77777777" w:rsidR="004705C9" w:rsidRDefault="004705C9" w:rsidP="004B2437">
            <w:pPr>
              <w:rPr>
                <w:sz w:val="22"/>
                <w:szCs w:val="22"/>
              </w:rPr>
            </w:pPr>
          </w:p>
          <w:p w14:paraId="4932679D" w14:textId="5BB724E0" w:rsidR="004705C9" w:rsidRPr="00AD4A8B" w:rsidRDefault="004705C9" w:rsidP="0082507B">
            <w:pPr>
              <w:rPr>
                <w:sz w:val="22"/>
                <w:szCs w:val="22"/>
              </w:rPr>
            </w:pPr>
            <w:r>
              <w:rPr>
                <w:sz w:val="22"/>
                <w:szCs w:val="22"/>
              </w:rPr>
              <w:t xml:space="preserve">Do any </w:t>
            </w:r>
            <w:r w:rsidRPr="006D75F8">
              <w:rPr>
                <w:sz w:val="22"/>
                <w:szCs w:val="22"/>
              </w:rPr>
              <w:t>trustees, staff or committee members with delegated investment oversight responsibilities report to the board at appropriate intervals so that the board maintains responsibility and oversight</w:t>
            </w:r>
            <w:r>
              <w:rPr>
                <w:sz w:val="22"/>
                <w:szCs w:val="22"/>
              </w:rPr>
              <w:t xml:space="preserve">? </w:t>
            </w:r>
          </w:p>
        </w:tc>
        <w:tc>
          <w:tcPr>
            <w:tcW w:w="6946" w:type="dxa"/>
          </w:tcPr>
          <w:p w14:paraId="050B8CAE" w14:textId="3E724364" w:rsidR="005C0DF8" w:rsidRPr="00AD4A8B" w:rsidRDefault="005C0DF8" w:rsidP="004B2437">
            <w:pPr>
              <w:rPr>
                <w:sz w:val="22"/>
                <w:szCs w:val="22"/>
              </w:rPr>
            </w:pPr>
          </w:p>
        </w:tc>
        <w:tc>
          <w:tcPr>
            <w:tcW w:w="1701" w:type="dxa"/>
          </w:tcPr>
          <w:p w14:paraId="2DBDC715" w14:textId="0610181B" w:rsidR="004705C9" w:rsidRPr="00AD4A8B" w:rsidRDefault="004705C9" w:rsidP="004B2437">
            <w:pPr>
              <w:rPr>
                <w:sz w:val="22"/>
                <w:szCs w:val="22"/>
              </w:rPr>
            </w:pPr>
          </w:p>
        </w:tc>
      </w:tr>
    </w:tbl>
    <w:p w14:paraId="721AF2C3" w14:textId="476139CD" w:rsidR="005750C9" w:rsidRPr="005750C9" w:rsidRDefault="005750C9" w:rsidP="00980557">
      <w:pPr>
        <w:rPr>
          <w:b/>
          <w:bCs/>
          <w:sz w:val="22"/>
          <w:szCs w:val="22"/>
        </w:rPr>
      </w:pPr>
      <w:r>
        <w:rPr>
          <w:b/>
          <w:bCs/>
          <w:sz w:val="22"/>
          <w:szCs w:val="22"/>
        </w:rPr>
        <w:lastRenderedPageBreak/>
        <w:t xml:space="preserve">Delegation Framework </w:t>
      </w:r>
    </w:p>
    <w:p w14:paraId="1CC6FDD5" w14:textId="3C454B54" w:rsidR="00197BFE" w:rsidRDefault="00980557" w:rsidP="0016301E">
      <w:pPr>
        <w:pStyle w:val="NoSpacing"/>
        <w:rPr>
          <w:sz w:val="22"/>
          <w:szCs w:val="22"/>
        </w:rPr>
      </w:pPr>
      <w:r w:rsidRPr="0016301E">
        <w:rPr>
          <w:sz w:val="22"/>
          <w:szCs w:val="22"/>
        </w:rPr>
        <w:t xml:space="preserve">A delegation framework sets out how decisions will be made and certain functions carried out, including who will make decisions. </w:t>
      </w:r>
      <w:r w:rsidR="00104171">
        <w:rPr>
          <w:sz w:val="22"/>
          <w:szCs w:val="22"/>
        </w:rPr>
        <w:t xml:space="preserve">The delegation framework </w:t>
      </w:r>
      <w:r w:rsidR="00197BFE">
        <w:rPr>
          <w:sz w:val="22"/>
          <w:szCs w:val="22"/>
        </w:rPr>
        <w:t xml:space="preserve">may be recorded in different </w:t>
      </w:r>
      <w:r w:rsidR="00E6357C">
        <w:rPr>
          <w:sz w:val="22"/>
          <w:szCs w:val="22"/>
        </w:rPr>
        <w:t>documents</w:t>
      </w:r>
      <w:r w:rsidR="00197BFE">
        <w:rPr>
          <w:sz w:val="22"/>
          <w:szCs w:val="22"/>
        </w:rPr>
        <w:t xml:space="preserve">, for example the </w:t>
      </w:r>
      <w:r w:rsidR="00E6357C">
        <w:rPr>
          <w:sz w:val="22"/>
          <w:szCs w:val="22"/>
        </w:rPr>
        <w:t>F</w:t>
      </w:r>
      <w:r w:rsidR="00197BFE">
        <w:rPr>
          <w:sz w:val="22"/>
          <w:szCs w:val="22"/>
        </w:rPr>
        <w:t xml:space="preserve">inancial </w:t>
      </w:r>
      <w:r w:rsidR="00E6357C">
        <w:rPr>
          <w:sz w:val="22"/>
          <w:szCs w:val="22"/>
        </w:rPr>
        <w:t>C</w:t>
      </w:r>
      <w:r w:rsidR="00197BFE">
        <w:rPr>
          <w:sz w:val="22"/>
          <w:szCs w:val="22"/>
        </w:rPr>
        <w:t xml:space="preserve">ontrols </w:t>
      </w:r>
      <w:r w:rsidR="00E6357C">
        <w:rPr>
          <w:sz w:val="22"/>
          <w:szCs w:val="22"/>
        </w:rPr>
        <w:t>P</w:t>
      </w:r>
      <w:r w:rsidR="00197BFE">
        <w:rPr>
          <w:sz w:val="22"/>
          <w:szCs w:val="22"/>
        </w:rPr>
        <w:t>olicy, Investment Committee Terms of Reference</w:t>
      </w:r>
      <w:r w:rsidR="00EB4C75">
        <w:rPr>
          <w:sz w:val="22"/>
          <w:szCs w:val="22"/>
        </w:rPr>
        <w:t xml:space="preserve"> and/or</w:t>
      </w:r>
      <w:r w:rsidR="00197BFE">
        <w:rPr>
          <w:sz w:val="22"/>
          <w:szCs w:val="22"/>
        </w:rPr>
        <w:t xml:space="preserve"> Investment Policy</w:t>
      </w:r>
      <w:r w:rsidR="00EB4C75">
        <w:rPr>
          <w:sz w:val="22"/>
          <w:szCs w:val="22"/>
        </w:rPr>
        <w:t xml:space="preserve">. </w:t>
      </w:r>
    </w:p>
    <w:p w14:paraId="6869F2C8" w14:textId="768C0ABC" w:rsidR="00980557" w:rsidRPr="0016301E" w:rsidRDefault="00980557" w:rsidP="0016301E">
      <w:pPr>
        <w:pStyle w:val="NoSpacing"/>
        <w:rPr>
          <w:sz w:val="22"/>
          <w:szCs w:val="22"/>
        </w:rPr>
      </w:pPr>
      <w:r w:rsidRPr="0016301E">
        <w:rPr>
          <w:sz w:val="22"/>
          <w:szCs w:val="22"/>
        </w:rPr>
        <w:t xml:space="preserve">The delegation framework must be approved by the trustees. Trustees should review the delegation framework </w:t>
      </w:r>
      <w:r w:rsidR="00EB4C75">
        <w:rPr>
          <w:sz w:val="22"/>
          <w:szCs w:val="22"/>
        </w:rPr>
        <w:t>on an annual basis</w:t>
      </w:r>
      <w:r w:rsidR="00E6357C" w:rsidRPr="0016301E">
        <w:rPr>
          <w:sz w:val="22"/>
          <w:szCs w:val="22"/>
        </w:rPr>
        <w:t>.</w:t>
      </w:r>
      <w:r w:rsidR="00E6357C">
        <w:rPr>
          <w:sz w:val="22"/>
          <w:szCs w:val="22"/>
        </w:rPr>
        <w:t xml:space="preserve"> Trustees </w:t>
      </w:r>
      <w:r w:rsidRPr="0016301E">
        <w:rPr>
          <w:sz w:val="22"/>
          <w:szCs w:val="22"/>
        </w:rPr>
        <w:t xml:space="preserve">retain the power to override or revoke </w:t>
      </w:r>
      <w:r w:rsidR="00EB4C75">
        <w:rPr>
          <w:sz w:val="22"/>
          <w:szCs w:val="22"/>
        </w:rPr>
        <w:t>any delegation of their powers</w:t>
      </w:r>
      <w:r w:rsidRPr="0016301E">
        <w:rPr>
          <w:sz w:val="22"/>
          <w:szCs w:val="22"/>
        </w:rPr>
        <w:t>.</w:t>
      </w:r>
      <w:r w:rsidR="0016301E" w:rsidRPr="0016301E">
        <w:rPr>
          <w:sz w:val="22"/>
          <w:szCs w:val="22"/>
        </w:rPr>
        <w:t xml:space="preserve"> </w:t>
      </w:r>
      <w:r w:rsidRPr="0016301E">
        <w:rPr>
          <w:sz w:val="22"/>
          <w:szCs w:val="22"/>
        </w:rPr>
        <w:t>The framework can include:</w:t>
      </w:r>
      <w:r w:rsidRPr="0016301E">
        <w:rPr>
          <w:sz w:val="22"/>
          <w:szCs w:val="22"/>
        </w:rPr>
        <w:br/>
      </w:r>
      <w:r w:rsidRPr="0016301E">
        <w:rPr>
          <w:sz w:val="22"/>
          <w:szCs w:val="22"/>
        </w:rPr>
        <w:br/>
        <w:t>Responsibilities of the Trustees:</w:t>
      </w:r>
    </w:p>
    <w:p w14:paraId="4393D8AB" w14:textId="77777777" w:rsidR="00980557" w:rsidRPr="0016301E" w:rsidRDefault="00980557">
      <w:pPr>
        <w:pStyle w:val="NoSpacing"/>
        <w:numPr>
          <w:ilvl w:val="0"/>
          <w:numId w:val="16"/>
        </w:numPr>
        <w:ind w:left="426"/>
        <w:rPr>
          <w:sz w:val="22"/>
          <w:szCs w:val="22"/>
        </w:rPr>
      </w:pPr>
      <w:r w:rsidRPr="0016301E">
        <w:rPr>
          <w:sz w:val="22"/>
          <w:szCs w:val="22"/>
        </w:rPr>
        <w:t>the </w:t>
      </w:r>
      <w:hyperlink r:id="rId48" w:anchor="trustees" w:tgtFrame="_blank" w:history="1">
        <w:r w:rsidRPr="0016301E">
          <w:rPr>
            <w:rStyle w:val="Hyperlink"/>
            <w:sz w:val="22"/>
            <w:szCs w:val="22"/>
          </w:rPr>
          <w:t>board of Trustees</w:t>
        </w:r>
      </w:hyperlink>
      <w:r w:rsidRPr="0016301E">
        <w:rPr>
          <w:sz w:val="22"/>
          <w:szCs w:val="22"/>
        </w:rPr>
        <w:t> (or equivalent) has ultimate responsibility for investment governance within the Charity (and listing any other body with investment governance responsibilities within the charity, for example a Local Authority)</w:t>
      </w:r>
    </w:p>
    <w:p w14:paraId="19EBF52F" w14:textId="77777777" w:rsidR="00980557" w:rsidRPr="0016301E" w:rsidRDefault="00980557">
      <w:pPr>
        <w:pStyle w:val="NoSpacing"/>
        <w:numPr>
          <w:ilvl w:val="0"/>
          <w:numId w:val="16"/>
        </w:numPr>
        <w:ind w:left="426"/>
        <w:rPr>
          <w:sz w:val="22"/>
          <w:szCs w:val="22"/>
        </w:rPr>
      </w:pPr>
      <w:r w:rsidRPr="0016301E">
        <w:rPr>
          <w:sz w:val="22"/>
          <w:szCs w:val="22"/>
        </w:rPr>
        <w:t>Trustees, with advice from staff and committee members as needed, set the financial targets for the investments. This will typically involve determining the financial needs of the organisation and understanding to what extent these will be met by the investments (for many charities financial needs will be met from fundraising rather than investment returns).</w:t>
      </w:r>
    </w:p>
    <w:p w14:paraId="0C29D67B" w14:textId="7DBDC8DD" w:rsidR="00980557" w:rsidRPr="0016301E" w:rsidRDefault="00980557">
      <w:pPr>
        <w:pStyle w:val="NoSpacing"/>
        <w:numPr>
          <w:ilvl w:val="0"/>
          <w:numId w:val="16"/>
        </w:numPr>
        <w:ind w:left="426"/>
        <w:rPr>
          <w:sz w:val="22"/>
          <w:szCs w:val="22"/>
        </w:rPr>
      </w:pPr>
      <w:r w:rsidRPr="0016301E">
        <w:rPr>
          <w:sz w:val="22"/>
          <w:szCs w:val="22"/>
        </w:rPr>
        <w:t>Trustees approve the appointment of </w:t>
      </w:r>
      <w:hyperlink r:id="rId49" w:anchor="professional-provider" w:tgtFrame="_blank" w:history="1">
        <w:r w:rsidRPr="0016301E">
          <w:rPr>
            <w:rStyle w:val="Hyperlink"/>
            <w:sz w:val="22"/>
            <w:szCs w:val="22"/>
          </w:rPr>
          <w:t>professional providers</w:t>
        </w:r>
      </w:hyperlink>
      <w:r w:rsidRPr="0016301E">
        <w:rPr>
          <w:sz w:val="22"/>
          <w:szCs w:val="22"/>
        </w:rPr>
        <w:t> (for example investment managers</w:t>
      </w:r>
      <w:r w:rsidR="00BE3448">
        <w:rPr>
          <w:sz w:val="22"/>
          <w:szCs w:val="22"/>
        </w:rPr>
        <w:t>/</w:t>
      </w:r>
      <w:r w:rsidRPr="0016301E">
        <w:rPr>
          <w:sz w:val="22"/>
          <w:szCs w:val="22"/>
        </w:rPr>
        <w:t xml:space="preserve"> advisers) and approve the </w:t>
      </w:r>
      <w:hyperlink r:id="rId50" w:anchor="investment-policy" w:tgtFrame="_blank" w:history="1">
        <w:r w:rsidRPr="0016301E">
          <w:rPr>
            <w:rStyle w:val="Hyperlink"/>
            <w:sz w:val="22"/>
            <w:szCs w:val="22"/>
          </w:rPr>
          <w:t>investment policy</w:t>
        </w:r>
      </w:hyperlink>
    </w:p>
    <w:p w14:paraId="106D9E13" w14:textId="1A8ABE3C" w:rsidR="00286E1B" w:rsidRPr="00286E1B" w:rsidRDefault="00980557">
      <w:pPr>
        <w:pStyle w:val="NoSpacing"/>
        <w:numPr>
          <w:ilvl w:val="0"/>
          <w:numId w:val="16"/>
        </w:numPr>
        <w:ind w:left="426"/>
        <w:rPr>
          <w:sz w:val="22"/>
          <w:szCs w:val="22"/>
        </w:rPr>
      </w:pPr>
      <w:r w:rsidRPr="0016301E">
        <w:rPr>
          <w:sz w:val="22"/>
          <w:szCs w:val="22"/>
        </w:rPr>
        <w:t>Trustees approve </w:t>
      </w:r>
      <w:hyperlink r:id="rId51" w:anchor="asset-allocation" w:tgtFrame="_blank" w:history="1">
        <w:r w:rsidRPr="0016301E">
          <w:rPr>
            <w:rStyle w:val="Hyperlink"/>
            <w:sz w:val="22"/>
            <w:szCs w:val="22"/>
          </w:rPr>
          <w:t>asset allocation</w:t>
        </w:r>
      </w:hyperlink>
      <w:r w:rsidRPr="0016301E">
        <w:rPr>
          <w:sz w:val="22"/>
          <w:szCs w:val="22"/>
        </w:rPr>
        <w:t> and </w:t>
      </w:r>
      <w:hyperlink r:id="rId52" w:anchor="risk-appetite" w:tgtFrame="_blank" w:history="1">
        <w:r w:rsidRPr="0016301E">
          <w:rPr>
            <w:rStyle w:val="Hyperlink"/>
            <w:sz w:val="22"/>
            <w:szCs w:val="22"/>
          </w:rPr>
          <w:t>risk appetite</w:t>
        </w:r>
      </w:hyperlink>
      <w:r w:rsidRPr="0016301E">
        <w:rPr>
          <w:sz w:val="22"/>
          <w:szCs w:val="22"/>
        </w:rPr>
        <w:t>, typically based on recommendations from a committee, staff member or professional provider</w:t>
      </w:r>
    </w:p>
    <w:p w14:paraId="346F5CEF" w14:textId="17146FE9" w:rsidR="00F521C6" w:rsidRDefault="00980557">
      <w:pPr>
        <w:pStyle w:val="NoSpacing"/>
        <w:numPr>
          <w:ilvl w:val="0"/>
          <w:numId w:val="16"/>
        </w:numPr>
        <w:ind w:left="426"/>
        <w:rPr>
          <w:sz w:val="22"/>
          <w:szCs w:val="22"/>
        </w:rPr>
      </w:pPr>
      <w:r w:rsidRPr="0016301E">
        <w:rPr>
          <w:sz w:val="22"/>
          <w:szCs w:val="22"/>
        </w:rPr>
        <w:t>Trustees have the power to delegate certain responsibilities (as in the governing document or as a legal power) to a committee or staff member</w:t>
      </w:r>
    </w:p>
    <w:p w14:paraId="358FDAC5" w14:textId="77777777" w:rsidR="00286E1B" w:rsidRPr="00F521C6" w:rsidRDefault="00286E1B" w:rsidP="00286E1B">
      <w:pPr>
        <w:pStyle w:val="NoSpacing"/>
        <w:ind w:left="426"/>
        <w:rPr>
          <w:sz w:val="22"/>
          <w:szCs w:val="22"/>
        </w:rPr>
      </w:pPr>
    </w:p>
    <w:p w14:paraId="1F12FF67" w14:textId="77777777" w:rsidR="00980557" w:rsidRPr="0016301E" w:rsidRDefault="00980557" w:rsidP="0016301E">
      <w:pPr>
        <w:pStyle w:val="NoSpacing"/>
        <w:rPr>
          <w:sz w:val="22"/>
          <w:szCs w:val="22"/>
        </w:rPr>
      </w:pPr>
      <w:r w:rsidRPr="0016301E">
        <w:rPr>
          <w:sz w:val="22"/>
          <w:szCs w:val="22"/>
        </w:rPr>
        <w:t>Responsibilities delegated to a committee or staff member which are subject to board approval might include:</w:t>
      </w:r>
    </w:p>
    <w:p w14:paraId="36DCDABA" w14:textId="77777777" w:rsidR="00980557" w:rsidRPr="0016301E" w:rsidRDefault="00980557">
      <w:pPr>
        <w:pStyle w:val="NoSpacing"/>
        <w:numPr>
          <w:ilvl w:val="0"/>
          <w:numId w:val="17"/>
        </w:numPr>
        <w:ind w:left="426"/>
        <w:rPr>
          <w:sz w:val="22"/>
          <w:szCs w:val="22"/>
        </w:rPr>
      </w:pPr>
      <w:r w:rsidRPr="0016301E">
        <w:rPr>
          <w:sz w:val="22"/>
          <w:szCs w:val="22"/>
        </w:rPr>
        <w:t>setting investment targets in line with the financial needs of the charity and realistic predictions of investment performance</w:t>
      </w:r>
    </w:p>
    <w:p w14:paraId="51BFCFE9" w14:textId="77777777" w:rsidR="00980557" w:rsidRPr="0016301E" w:rsidRDefault="00980557">
      <w:pPr>
        <w:pStyle w:val="NoSpacing"/>
        <w:numPr>
          <w:ilvl w:val="0"/>
          <w:numId w:val="17"/>
        </w:numPr>
        <w:ind w:left="426"/>
        <w:rPr>
          <w:sz w:val="22"/>
          <w:szCs w:val="22"/>
        </w:rPr>
      </w:pPr>
      <w:r w:rsidRPr="0016301E">
        <w:rPr>
          <w:sz w:val="22"/>
          <w:szCs w:val="22"/>
        </w:rPr>
        <w:t>conducting a search for a professional provider and a review every 4-5 years</w:t>
      </w:r>
    </w:p>
    <w:p w14:paraId="4697FC47" w14:textId="77777777" w:rsidR="00980557" w:rsidRPr="0016301E" w:rsidRDefault="00980557">
      <w:pPr>
        <w:pStyle w:val="NoSpacing"/>
        <w:numPr>
          <w:ilvl w:val="0"/>
          <w:numId w:val="17"/>
        </w:numPr>
        <w:ind w:left="426"/>
        <w:rPr>
          <w:sz w:val="22"/>
          <w:szCs w:val="22"/>
        </w:rPr>
      </w:pPr>
      <w:r w:rsidRPr="0016301E">
        <w:rPr>
          <w:sz w:val="22"/>
          <w:szCs w:val="22"/>
        </w:rPr>
        <w:t>recommending appropriate asset allocation and risk levels for investments</w:t>
      </w:r>
    </w:p>
    <w:p w14:paraId="3A9C52BE" w14:textId="10C06A0B" w:rsidR="00F521C6" w:rsidRDefault="00980557">
      <w:pPr>
        <w:pStyle w:val="NoSpacing"/>
        <w:numPr>
          <w:ilvl w:val="0"/>
          <w:numId w:val="17"/>
        </w:numPr>
        <w:ind w:left="426"/>
        <w:rPr>
          <w:sz w:val="22"/>
          <w:szCs w:val="22"/>
        </w:rPr>
      </w:pPr>
      <w:r w:rsidRPr="0016301E">
        <w:rPr>
          <w:sz w:val="22"/>
          <w:szCs w:val="22"/>
        </w:rPr>
        <w:t>writing and updating the investment policy</w:t>
      </w:r>
    </w:p>
    <w:p w14:paraId="299C2A2E" w14:textId="77777777" w:rsidR="00286E1B" w:rsidRPr="00F521C6" w:rsidRDefault="00286E1B" w:rsidP="00286E1B">
      <w:pPr>
        <w:pStyle w:val="NoSpacing"/>
        <w:ind w:left="426"/>
        <w:rPr>
          <w:sz w:val="22"/>
          <w:szCs w:val="22"/>
        </w:rPr>
      </w:pPr>
    </w:p>
    <w:p w14:paraId="17FAE23D" w14:textId="77777777" w:rsidR="00980557" w:rsidRPr="0016301E" w:rsidRDefault="00980557" w:rsidP="0016301E">
      <w:pPr>
        <w:pStyle w:val="NoSpacing"/>
        <w:rPr>
          <w:sz w:val="22"/>
          <w:szCs w:val="22"/>
        </w:rPr>
      </w:pPr>
      <w:r w:rsidRPr="0016301E">
        <w:rPr>
          <w:sz w:val="22"/>
          <w:szCs w:val="22"/>
        </w:rPr>
        <w:t>Decisions taken at committee level not subject to board approval might include:</w:t>
      </w:r>
    </w:p>
    <w:p w14:paraId="5CAE168C" w14:textId="4C5E8D23" w:rsidR="00980557" w:rsidRPr="00F521C6" w:rsidRDefault="00980557">
      <w:pPr>
        <w:pStyle w:val="NoSpacing"/>
        <w:numPr>
          <w:ilvl w:val="0"/>
          <w:numId w:val="18"/>
        </w:numPr>
        <w:ind w:left="426"/>
        <w:rPr>
          <w:sz w:val="22"/>
          <w:szCs w:val="22"/>
        </w:rPr>
      </w:pPr>
      <w:r w:rsidRPr="00F521C6">
        <w:rPr>
          <w:sz w:val="22"/>
          <w:szCs w:val="22"/>
        </w:rPr>
        <w:t>identifying benchmarks</w:t>
      </w:r>
      <w:r w:rsidR="00F521C6" w:rsidRPr="00F521C6">
        <w:rPr>
          <w:sz w:val="22"/>
          <w:szCs w:val="22"/>
        </w:rPr>
        <w:t xml:space="preserve">; </w:t>
      </w:r>
      <w:r w:rsidRPr="00F521C6">
        <w:rPr>
          <w:sz w:val="22"/>
          <w:szCs w:val="22"/>
        </w:rPr>
        <w:t>monitoring the performance of professional providers</w:t>
      </w:r>
    </w:p>
    <w:p w14:paraId="1DA3DCD1" w14:textId="77777777" w:rsidR="00980557" w:rsidRPr="0016301E" w:rsidRDefault="00980557" w:rsidP="0016301E">
      <w:pPr>
        <w:pStyle w:val="NoSpacing"/>
        <w:rPr>
          <w:sz w:val="22"/>
          <w:szCs w:val="22"/>
        </w:rPr>
      </w:pPr>
      <w:r w:rsidRPr="0016301E">
        <w:rPr>
          <w:sz w:val="22"/>
          <w:szCs w:val="22"/>
        </w:rPr>
        <w:t>Decisions taken by professional provider subject to committee approval might include:</w:t>
      </w:r>
    </w:p>
    <w:p w14:paraId="325AFD3E" w14:textId="77777777" w:rsidR="00980557" w:rsidRPr="0016301E" w:rsidRDefault="00980557">
      <w:pPr>
        <w:pStyle w:val="NoSpacing"/>
        <w:numPr>
          <w:ilvl w:val="0"/>
          <w:numId w:val="19"/>
        </w:numPr>
        <w:ind w:left="426"/>
        <w:rPr>
          <w:sz w:val="22"/>
          <w:szCs w:val="22"/>
        </w:rPr>
      </w:pPr>
      <w:r w:rsidRPr="0016301E">
        <w:rPr>
          <w:sz w:val="22"/>
          <w:szCs w:val="22"/>
        </w:rPr>
        <w:t>request to change asset class boundaries</w:t>
      </w:r>
    </w:p>
    <w:p w14:paraId="67B1F9A7" w14:textId="77777777" w:rsidR="00980557" w:rsidRPr="0016301E" w:rsidRDefault="00980557" w:rsidP="0016301E">
      <w:pPr>
        <w:pStyle w:val="NoSpacing"/>
        <w:rPr>
          <w:sz w:val="22"/>
          <w:szCs w:val="22"/>
        </w:rPr>
      </w:pPr>
      <w:r w:rsidRPr="0016301E">
        <w:rPr>
          <w:sz w:val="22"/>
          <w:szCs w:val="22"/>
        </w:rPr>
        <w:t>Decisions taken by professional provider not subject to approval might include:</w:t>
      </w:r>
    </w:p>
    <w:p w14:paraId="31C37C79" w14:textId="10E78D75" w:rsidR="00980557" w:rsidRPr="0016301E" w:rsidRDefault="00980557">
      <w:pPr>
        <w:pStyle w:val="NoSpacing"/>
        <w:numPr>
          <w:ilvl w:val="0"/>
          <w:numId w:val="19"/>
        </w:numPr>
        <w:ind w:left="426"/>
        <w:rPr>
          <w:sz w:val="22"/>
          <w:szCs w:val="22"/>
        </w:rPr>
      </w:pPr>
      <w:r w:rsidRPr="0016301E">
        <w:rPr>
          <w:sz w:val="22"/>
          <w:szCs w:val="22"/>
        </w:rPr>
        <w:t xml:space="preserve">making investment decisions (buying or selling </w:t>
      </w:r>
      <w:proofErr w:type="gramStart"/>
      <w:r w:rsidRPr="0016301E">
        <w:rPr>
          <w:sz w:val="22"/>
          <w:szCs w:val="22"/>
        </w:rPr>
        <w:t>particular investments</w:t>
      </w:r>
      <w:proofErr w:type="gramEnd"/>
      <w:r w:rsidRPr="0016301E">
        <w:rPr>
          <w:sz w:val="22"/>
          <w:szCs w:val="22"/>
        </w:rPr>
        <w:t>) in line with the investment policy</w:t>
      </w:r>
    </w:p>
    <w:p w14:paraId="338AEAA6" w14:textId="77777777" w:rsidR="00980557" w:rsidRDefault="00980557">
      <w:pPr>
        <w:pStyle w:val="NoSpacing"/>
        <w:numPr>
          <w:ilvl w:val="0"/>
          <w:numId w:val="19"/>
        </w:numPr>
        <w:ind w:left="426"/>
        <w:rPr>
          <w:sz w:val="22"/>
          <w:szCs w:val="22"/>
        </w:rPr>
      </w:pPr>
      <w:r w:rsidRPr="0016301E">
        <w:rPr>
          <w:sz w:val="22"/>
          <w:szCs w:val="22"/>
        </w:rPr>
        <w:t>day-to-day management of the investments</w:t>
      </w:r>
    </w:p>
    <w:p w14:paraId="7358C116" w14:textId="77777777" w:rsidR="00980557" w:rsidRPr="0016301E" w:rsidRDefault="00980557" w:rsidP="0016301E">
      <w:pPr>
        <w:pStyle w:val="NoSpacing"/>
        <w:rPr>
          <w:sz w:val="22"/>
          <w:szCs w:val="22"/>
        </w:rPr>
      </w:pPr>
      <w:r w:rsidRPr="0016301E">
        <w:rPr>
          <w:sz w:val="22"/>
          <w:szCs w:val="22"/>
        </w:rPr>
        <w:t>Responsibilities delegated to a staff member might include:</w:t>
      </w:r>
    </w:p>
    <w:p w14:paraId="2EF46094" w14:textId="77777777" w:rsidR="00980557" w:rsidRPr="0016301E" w:rsidRDefault="00980557">
      <w:pPr>
        <w:pStyle w:val="NoSpacing"/>
        <w:numPr>
          <w:ilvl w:val="0"/>
          <w:numId w:val="20"/>
        </w:numPr>
        <w:ind w:left="426"/>
        <w:rPr>
          <w:sz w:val="22"/>
          <w:szCs w:val="22"/>
        </w:rPr>
      </w:pPr>
      <w:r w:rsidRPr="0016301E">
        <w:rPr>
          <w:sz w:val="22"/>
          <w:szCs w:val="22"/>
        </w:rPr>
        <w:t>overseeing and liaising with professional providers on a day-to-day basis</w:t>
      </w:r>
    </w:p>
    <w:p w14:paraId="7029E3B5" w14:textId="77777777" w:rsidR="00980557" w:rsidRDefault="00980557">
      <w:pPr>
        <w:pStyle w:val="NoSpacing"/>
        <w:numPr>
          <w:ilvl w:val="0"/>
          <w:numId w:val="20"/>
        </w:numPr>
        <w:ind w:left="426"/>
        <w:rPr>
          <w:sz w:val="22"/>
          <w:szCs w:val="22"/>
        </w:rPr>
      </w:pPr>
      <w:r w:rsidRPr="0016301E">
        <w:rPr>
          <w:sz w:val="22"/>
          <w:szCs w:val="22"/>
        </w:rPr>
        <w:t>working with the committee to discharge the responsibilities listed above</w:t>
      </w:r>
    </w:p>
    <w:p w14:paraId="2C5A704F" w14:textId="77777777" w:rsidR="00286E1B" w:rsidRPr="0016301E" w:rsidRDefault="00286E1B" w:rsidP="00286E1B">
      <w:pPr>
        <w:pStyle w:val="NoSpacing"/>
        <w:ind w:left="426"/>
        <w:rPr>
          <w:sz w:val="22"/>
          <w:szCs w:val="22"/>
        </w:rPr>
      </w:pPr>
    </w:p>
    <w:p w14:paraId="6E3B072F" w14:textId="77777777" w:rsidR="000F5F29" w:rsidRDefault="000F5F29" w:rsidP="00064558">
      <w:pPr>
        <w:pStyle w:val="NoSpacing"/>
        <w:rPr>
          <w:sz w:val="22"/>
          <w:szCs w:val="22"/>
        </w:rPr>
      </w:pPr>
    </w:p>
    <w:p w14:paraId="3DA2BD1D" w14:textId="77777777" w:rsidR="00E6357C" w:rsidRDefault="00E6357C" w:rsidP="00064558">
      <w:pPr>
        <w:pStyle w:val="NoSpacing"/>
        <w:rPr>
          <w:b/>
          <w:bCs/>
          <w:sz w:val="22"/>
          <w:szCs w:val="22"/>
        </w:rPr>
      </w:pPr>
    </w:p>
    <w:p w14:paraId="1E4F5FFE" w14:textId="3B66B503" w:rsidR="00064558" w:rsidRPr="00064558" w:rsidRDefault="0059120F" w:rsidP="00064558">
      <w:pPr>
        <w:pStyle w:val="NoSpacing"/>
        <w:rPr>
          <w:sz w:val="22"/>
          <w:szCs w:val="22"/>
        </w:rPr>
      </w:pPr>
      <w:r w:rsidRPr="005B4D71">
        <w:rPr>
          <w:b/>
          <w:bCs/>
          <w:color w:val="211F4D"/>
          <w:sz w:val="22"/>
          <w:szCs w:val="22"/>
        </w:rPr>
        <w:t>P</w:t>
      </w:r>
      <w:r w:rsidR="00302A7C" w:rsidRPr="005B4D71">
        <w:rPr>
          <w:b/>
          <w:bCs/>
          <w:color w:val="211F4D"/>
          <w:sz w:val="22"/>
          <w:szCs w:val="22"/>
        </w:rPr>
        <w:t xml:space="preserve">rinciple 3. </w:t>
      </w:r>
      <w:hyperlink r:id="rId53" w:history="1">
        <w:r w:rsidR="00302A7C" w:rsidRPr="00064558">
          <w:rPr>
            <w:rStyle w:val="Hyperlink"/>
            <w:b/>
            <w:bCs/>
            <w:sz w:val="22"/>
            <w:szCs w:val="22"/>
          </w:rPr>
          <w:t>Integrity</w:t>
        </w:r>
      </w:hyperlink>
    </w:p>
    <w:p w14:paraId="6455D929" w14:textId="48206855" w:rsidR="00302A7C" w:rsidRPr="00064558" w:rsidRDefault="00302A7C" w:rsidP="00064558">
      <w:pPr>
        <w:pStyle w:val="NoSpacing"/>
        <w:rPr>
          <w:sz w:val="22"/>
          <w:szCs w:val="22"/>
        </w:rPr>
      </w:pPr>
      <w:r w:rsidRPr="00064558">
        <w:rPr>
          <w:sz w:val="22"/>
          <w:szCs w:val="22"/>
        </w:rPr>
        <w:t>The </w:t>
      </w:r>
      <w:hyperlink r:id="rId54" w:anchor="charitys-purposes" w:tgtFrame="_blank" w:history="1">
        <w:r w:rsidRPr="00064558">
          <w:rPr>
            <w:rStyle w:val="Hyperlink"/>
            <w:sz w:val="22"/>
            <w:szCs w:val="22"/>
          </w:rPr>
          <w:t>charity's purposes</w:t>
        </w:r>
      </w:hyperlink>
      <w:r w:rsidRPr="00064558">
        <w:rPr>
          <w:sz w:val="22"/>
          <w:szCs w:val="22"/>
        </w:rPr>
        <w:t> are placed at the forefront of investment decision-making.</w:t>
      </w:r>
      <w:r w:rsidR="00601F71" w:rsidRPr="00064558">
        <w:rPr>
          <w:sz w:val="22"/>
          <w:szCs w:val="22"/>
        </w:rPr>
        <w:t xml:space="preserve"> </w:t>
      </w:r>
      <w:r w:rsidR="00940320" w:rsidRPr="00064558">
        <w:rPr>
          <w:sz w:val="22"/>
          <w:szCs w:val="22"/>
        </w:rPr>
        <w:t xml:space="preserve">For more on managing conflicts between the charity’s purposes and its investments, or reputational risks, in a way which is proportionate to the charity's size and the nature of the charity's investments see </w:t>
      </w:r>
      <w:hyperlink r:id="rId55" w:history="1">
        <w:r w:rsidR="00940320" w:rsidRPr="00064558">
          <w:rPr>
            <w:rStyle w:val="Hyperlink"/>
            <w:sz w:val="22"/>
            <w:szCs w:val="22"/>
          </w:rPr>
          <w:t>Principle 3: Integrity</w:t>
        </w:r>
        <w:r w:rsidR="00940320" w:rsidRPr="00064558">
          <w:rPr>
            <w:sz w:val="22"/>
            <w:szCs w:val="22"/>
          </w:rPr>
          <w:t>.</w:t>
        </w:r>
        <w:r w:rsidR="00940320" w:rsidRPr="00064558">
          <w:rPr>
            <w:rStyle w:val="Hyperlink"/>
            <w:sz w:val="22"/>
            <w:szCs w:val="22"/>
          </w:rPr>
          <w:t xml:space="preserve"> </w:t>
        </w:r>
      </w:hyperlink>
    </w:p>
    <w:p w14:paraId="32258E9E" w14:textId="77777777" w:rsidR="00302A7C" w:rsidRPr="00AD4A8B" w:rsidRDefault="00302A7C" w:rsidP="00302A7C">
      <w:pPr>
        <w:pStyle w:val="NoSpacing"/>
        <w:rPr>
          <w:b/>
          <w:bCs/>
          <w:sz w:val="22"/>
          <w:szCs w:val="22"/>
        </w:rPr>
      </w:pPr>
    </w:p>
    <w:tbl>
      <w:tblPr>
        <w:tblStyle w:val="TableGrid"/>
        <w:tblW w:w="16203" w:type="dxa"/>
        <w:tblInd w:w="-1139" w:type="dxa"/>
        <w:tblLook w:val="04A0" w:firstRow="1" w:lastRow="0" w:firstColumn="1" w:lastColumn="0" w:noHBand="0" w:noVBand="1"/>
      </w:tblPr>
      <w:tblGrid>
        <w:gridCol w:w="2694"/>
        <w:gridCol w:w="4961"/>
        <w:gridCol w:w="6804"/>
        <w:gridCol w:w="1701"/>
        <w:gridCol w:w="43"/>
      </w:tblGrid>
      <w:tr w:rsidR="00466388" w:rsidRPr="00AD4A8B" w14:paraId="67677DA1" w14:textId="77777777" w:rsidTr="005B4D71">
        <w:trPr>
          <w:gridAfter w:val="1"/>
          <w:wAfter w:w="43" w:type="dxa"/>
        </w:trPr>
        <w:tc>
          <w:tcPr>
            <w:tcW w:w="2694" w:type="dxa"/>
            <w:shd w:val="clear" w:color="auto" w:fill="211F4D"/>
          </w:tcPr>
          <w:p w14:paraId="4C78E41B" w14:textId="77777777" w:rsidR="00466388" w:rsidRPr="00AD4A8B" w:rsidRDefault="00466388" w:rsidP="004B2437">
            <w:pPr>
              <w:rPr>
                <w:b/>
                <w:bCs/>
                <w:sz w:val="22"/>
                <w:szCs w:val="22"/>
              </w:rPr>
            </w:pPr>
            <w:r w:rsidRPr="00AD4A8B">
              <w:rPr>
                <w:b/>
                <w:bCs/>
                <w:sz w:val="22"/>
                <w:szCs w:val="22"/>
              </w:rPr>
              <w:t>Key outcomes</w:t>
            </w:r>
          </w:p>
        </w:tc>
        <w:tc>
          <w:tcPr>
            <w:tcW w:w="4961" w:type="dxa"/>
            <w:shd w:val="clear" w:color="auto" w:fill="211F4D"/>
          </w:tcPr>
          <w:p w14:paraId="54D3B8AC" w14:textId="77777777" w:rsidR="00466388" w:rsidRPr="00AD4A8B" w:rsidRDefault="00466388" w:rsidP="004B2437">
            <w:pPr>
              <w:rPr>
                <w:b/>
                <w:bCs/>
                <w:sz w:val="22"/>
                <w:szCs w:val="22"/>
              </w:rPr>
            </w:pPr>
            <w:r w:rsidRPr="00AD4A8B">
              <w:rPr>
                <w:b/>
                <w:bCs/>
                <w:sz w:val="22"/>
                <w:szCs w:val="22"/>
              </w:rPr>
              <w:t>Demonstrating key outcomes have been met</w:t>
            </w:r>
          </w:p>
        </w:tc>
        <w:tc>
          <w:tcPr>
            <w:tcW w:w="6804" w:type="dxa"/>
            <w:shd w:val="clear" w:color="auto" w:fill="211F4D"/>
          </w:tcPr>
          <w:p w14:paraId="59AB162F" w14:textId="6AE2B513" w:rsidR="00466388" w:rsidRPr="00AD4A8B" w:rsidRDefault="00466388" w:rsidP="004B2437">
            <w:pPr>
              <w:rPr>
                <w:b/>
                <w:bCs/>
                <w:sz w:val="22"/>
                <w:szCs w:val="22"/>
              </w:rPr>
            </w:pPr>
            <w:r>
              <w:rPr>
                <w:b/>
                <w:bCs/>
                <w:sz w:val="22"/>
                <w:szCs w:val="22"/>
              </w:rPr>
              <w:t>Notes on actions taken</w:t>
            </w:r>
          </w:p>
        </w:tc>
        <w:tc>
          <w:tcPr>
            <w:tcW w:w="1701" w:type="dxa"/>
            <w:shd w:val="clear" w:color="auto" w:fill="211F4D"/>
          </w:tcPr>
          <w:p w14:paraId="596088A8" w14:textId="208D10DA" w:rsidR="00466388" w:rsidRPr="00AD4A8B" w:rsidRDefault="00466388" w:rsidP="004B2437">
            <w:pPr>
              <w:rPr>
                <w:b/>
                <w:bCs/>
                <w:sz w:val="22"/>
                <w:szCs w:val="22"/>
              </w:rPr>
            </w:pPr>
            <w:r w:rsidRPr="00AD4A8B">
              <w:rPr>
                <w:b/>
                <w:bCs/>
                <w:sz w:val="22"/>
                <w:szCs w:val="22"/>
              </w:rPr>
              <w:t xml:space="preserve">Date </w:t>
            </w:r>
          </w:p>
        </w:tc>
      </w:tr>
      <w:tr w:rsidR="00466388" w:rsidRPr="00AD4A8B" w14:paraId="53D4EA86" w14:textId="77777777" w:rsidTr="00562F60">
        <w:trPr>
          <w:gridAfter w:val="1"/>
          <w:wAfter w:w="43" w:type="dxa"/>
          <w:trHeight w:val="1206"/>
        </w:trPr>
        <w:tc>
          <w:tcPr>
            <w:tcW w:w="2694" w:type="dxa"/>
          </w:tcPr>
          <w:p w14:paraId="084B7936" w14:textId="3A160A33" w:rsidR="00466388" w:rsidRPr="004617F4" w:rsidRDefault="009D643E" w:rsidP="004617F4">
            <w:pPr>
              <w:pStyle w:val="NoSpacing"/>
              <w:rPr>
                <w:sz w:val="22"/>
                <w:szCs w:val="22"/>
              </w:rPr>
            </w:pPr>
            <w:r w:rsidRPr="004617F4">
              <w:rPr>
                <w:sz w:val="22"/>
                <w:szCs w:val="22"/>
              </w:rPr>
              <w:t xml:space="preserve">CC14: </w:t>
            </w:r>
            <w:r w:rsidR="00466388" w:rsidRPr="004617F4">
              <w:rPr>
                <w:sz w:val="22"/>
                <w:szCs w:val="22"/>
              </w:rPr>
              <w:t>Trustees, staff and committee members are solely guided by the interests of the charity and do not allow personal motives, opinions, or interests to affect the decisions they make in relation to the charity's investments. </w:t>
            </w:r>
          </w:p>
        </w:tc>
        <w:tc>
          <w:tcPr>
            <w:tcW w:w="4961" w:type="dxa"/>
          </w:tcPr>
          <w:p w14:paraId="59AEBEAF" w14:textId="11B35F92" w:rsidR="00466388" w:rsidRDefault="00466388" w:rsidP="004B2437">
            <w:pPr>
              <w:rPr>
                <w:sz w:val="22"/>
                <w:szCs w:val="22"/>
              </w:rPr>
            </w:pPr>
            <w:r>
              <w:rPr>
                <w:sz w:val="22"/>
                <w:szCs w:val="22"/>
              </w:rPr>
              <w:t xml:space="preserve">Is there an opportunity for trustees, staff and committee members to </w:t>
            </w:r>
            <w:r w:rsidR="001B3C81">
              <w:rPr>
                <w:sz w:val="22"/>
                <w:szCs w:val="22"/>
              </w:rPr>
              <w:t xml:space="preserve">reflect </w:t>
            </w:r>
            <w:r>
              <w:rPr>
                <w:sz w:val="22"/>
                <w:szCs w:val="22"/>
              </w:rPr>
              <w:t>on whether</w:t>
            </w:r>
            <w:r w:rsidR="001B3C81">
              <w:rPr>
                <w:sz w:val="22"/>
                <w:szCs w:val="22"/>
              </w:rPr>
              <w:t xml:space="preserve"> and how</w:t>
            </w:r>
            <w:r>
              <w:rPr>
                <w:sz w:val="22"/>
                <w:szCs w:val="22"/>
              </w:rPr>
              <w:t xml:space="preserve"> </w:t>
            </w:r>
            <w:r w:rsidR="002A37FF">
              <w:rPr>
                <w:sz w:val="22"/>
                <w:szCs w:val="22"/>
              </w:rPr>
              <w:t>the</w:t>
            </w:r>
            <w:r w:rsidR="001B3C81">
              <w:rPr>
                <w:sz w:val="22"/>
                <w:szCs w:val="22"/>
              </w:rPr>
              <w:t>ir</w:t>
            </w:r>
            <w:r>
              <w:rPr>
                <w:sz w:val="22"/>
                <w:szCs w:val="22"/>
              </w:rPr>
              <w:t xml:space="preserve"> personal motives, opinions or interests</w:t>
            </w:r>
            <w:r w:rsidR="002A37FF">
              <w:rPr>
                <w:sz w:val="22"/>
                <w:szCs w:val="22"/>
              </w:rPr>
              <w:t xml:space="preserve"> </w:t>
            </w:r>
            <w:proofErr w:type="gramStart"/>
            <w:r w:rsidR="001B3C81">
              <w:rPr>
                <w:sz w:val="22"/>
                <w:szCs w:val="22"/>
              </w:rPr>
              <w:t xml:space="preserve">could </w:t>
            </w:r>
            <w:r>
              <w:rPr>
                <w:sz w:val="22"/>
                <w:szCs w:val="22"/>
              </w:rPr>
              <w:t xml:space="preserve"> affect</w:t>
            </w:r>
            <w:proofErr w:type="gramEnd"/>
            <w:r>
              <w:rPr>
                <w:sz w:val="22"/>
                <w:szCs w:val="22"/>
              </w:rPr>
              <w:t xml:space="preserve"> decisions being made in relation to the charity’s investments?</w:t>
            </w:r>
          </w:p>
          <w:p w14:paraId="75E42ECB" w14:textId="77777777" w:rsidR="00466388" w:rsidRDefault="00466388" w:rsidP="004B2437">
            <w:pPr>
              <w:rPr>
                <w:sz w:val="22"/>
                <w:szCs w:val="22"/>
              </w:rPr>
            </w:pPr>
          </w:p>
          <w:p w14:paraId="76874772" w14:textId="571D5D78" w:rsidR="00466388" w:rsidRPr="00AD4A8B" w:rsidRDefault="002A37FF" w:rsidP="004B2437">
            <w:pPr>
              <w:rPr>
                <w:sz w:val="22"/>
                <w:szCs w:val="22"/>
              </w:rPr>
            </w:pPr>
            <w:r>
              <w:rPr>
                <w:sz w:val="22"/>
                <w:szCs w:val="22"/>
              </w:rPr>
              <w:t xml:space="preserve">Have </w:t>
            </w:r>
            <w:r w:rsidR="00466388" w:rsidRPr="004363C9">
              <w:rPr>
                <w:sz w:val="22"/>
                <w:szCs w:val="22"/>
              </w:rPr>
              <w:t>trustees and staff explore</w:t>
            </w:r>
            <w:r>
              <w:rPr>
                <w:sz w:val="22"/>
                <w:szCs w:val="22"/>
              </w:rPr>
              <w:t>d</w:t>
            </w:r>
            <w:r w:rsidR="00466388" w:rsidRPr="004363C9">
              <w:rPr>
                <w:sz w:val="22"/>
                <w:szCs w:val="22"/>
              </w:rPr>
              <w:t xml:space="preserve"> and enact</w:t>
            </w:r>
            <w:r>
              <w:rPr>
                <w:sz w:val="22"/>
                <w:szCs w:val="22"/>
              </w:rPr>
              <w:t>ed</w:t>
            </w:r>
            <w:r w:rsidR="00466388" w:rsidRPr="004363C9">
              <w:rPr>
                <w:sz w:val="22"/>
                <w:szCs w:val="22"/>
              </w:rPr>
              <w:t xml:space="preserve"> methods to ensure that the charity's investment decision-making is inclusive and involves those with a broad range of expertise and experience, not just finance and investments</w:t>
            </w:r>
            <w:r>
              <w:rPr>
                <w:sz w:val="22"/>
                <w:szCs w:val="22"/>
              </w:rPr>
              <w:t xml:space="preserve">? </w:t>
            </w:r>
            <w:r w:rsidR="00466388">
              <w:rPr>
                <w:sz w:val="22"/>
                <w:szCs w:val="22"/>
              </w:rPr>
              <w:t xml:space="preserve"> </w:t>
            </w:r>
          </w:p>
        </w:tc>
        <w:tc>
          <w:tcPr>
            <w:tcW w:w="6804" w:type="dxa"/>
          </w:tcPr>
          <w:p w14:paraId="057AE0B1" w14:textId="78F8FC27" w:rsidR="005C0DF8" w:rsidRPr="00AD4A8B" w:rsidRDefault="005C0DF8" w:rsidP="004B2437">
            <w:pPr>
              <w:rPr>
                <w:sz w:val="22"/>
                <w:szCs w:val="22"/>
              </w:rPr>
            </w:pPr>
          </w:p>
        </w:tc>
        <w:tc>
          <w:tcPr>
            <w:tcW w:w="1701" w:type="dxa"/>
          </w:tcPr>
          <w:p w14:paraId="3ECCDA06" w14:textId="327977E3" w:rsidR="00466388" w:rsidRPr="00AD4A8B" w:rsidRDefault="00466388" w:rsidP="004B2437">
            <w:pPr>
              <w:rPr>
                <w:sz w:val="22"/>
                <w:szCs w:val="22"/>
              </w:rPr>
            </w:pPr>
          </w:p>
        </w:tc>
      </w:tr>
      <w:tr w:rsidR="00D439E1" w:rsidRPr="00AD4A8B" w14:paraId="0F93B904" w14:textId="77777777" w:rsidTr="00562F60">
        <w:trPr>
          <w:gridAfter w:val="1"/>
          <w:wAfter w:w="43" w:type="dxa"/>
        </w:trPr>
        <w:tc>
          <w:tcPr>
            <w:tcW w:w="2694" w:type="dxa"/>
          </w:tcPr>
          <w:p w14:paraId="2B3F5B4A" w14:textId="77777777" w:rsidR="00D439E1" w:rsidRPr="00601F71" w:rsidRDefault="00D439E1" w:rsidP="004B2437">
            <w:pPr>
              <w:rPr>
                <w:sz w:val="22"/>
                <w:szCs w:val="22"/>
              </w:rPr>
            </w:pPr>
            <w:r w:rsidRPr="00601F71">
              <w:rPr>
                <w:sz w:val="22"/>
                <w:szCs w:val="22"/>
              </w:rPr>
              <w:t>Conflicts of interest in relation to the charity's investments are identified, managed and recorded.</w:t>
            </w:r>
          </w:p>
        </w:tc>
        <w:tc>
          <w:tcPr>
            <w:tcW w:w="4961" w:type="dxa"/>
          </w:tcPr>
          <w:p w14:paraId="389DE31A" w14:textId="77777777" w:rsidR="00D439E1" w:rsidRDefault="00D439E1" w:rsidP="004B2437">
            <w:pPr>
              <w:rPr>
                <w:sz w:val="22"/>
                <w:szCs w:val="22"/>
              </w:rPr>
            </w:pPr>
            <w:r>
              <w:rPr>
                <w:sz w:val="22"/>
                <w:szCs w:val="22"/>
              </w:rPr>
              <w:t xml:space="preserve">Does the charity’s policy for disclosure </w:t>
            </w:r>
            <w:proofErr w:type="gramStart"/>
            <w:r>
              <w:rPr>
                <w:sz w:val="22"/>
                <w:szCs w:val="22"/>
              </w:rPr>
              <w:t xml:space="preserve">include </w:t>
            </w:r>
            <w:r w:rsidRPr="0042103D">
              <w:rPr>
                <w:sz w:val="22"/>
                <w:szCs w:val="22"/>
              </w:rPr>
              <w:t xml:space="preserve"> identifying</w:t>
            </w:r>
            <w:proofErr w:type="gramEnd"/>
            <w:r w:rsidRPr="0042103D">
              <w:rPr>
                <w:sz w:val="22"/>
                <w:szCs w:val="22"/>
              </w:rPr>
              <w:t>, managing and </w:t>
            </w:r>
            <w:hyperlink r:id="rId56" w:anchor="recorded" w:tgtFrame="_blank" w:history="1">
              <w:r w:rsidRPr="0042103D">
                <w:rPr>
                  <w:rStyle w:val="Hyperlink"/>
                  <w:sz w:val="22"/>
                  <w:szCs w:val="22"/>
                </w:rPr>
                <w:t>recording</w:t>
              </w:r>
            </w:hyperlink>
            <w:r w:rsidRPr="0042103D">
              <w:rPr>
                <w:sz w:val="22"/>
                <w:szCs w:val="22"/>
              </w:rPr>
              <w:t> </w:t>
            </w:r>
            <w:r>
              <w:rPr>
                <w:sz w:val="22"/>
                <w:szCs w:val="22"/>
              </w:rPr>
              <w:t>potential and actual conflicts of interest in relation to investments?</w:t>
            </w:r>
          </w:p>
          <w:p w14:paraId="1C1E1F49" w14:textId="77777777" w:rsidR="00D439E1" w:rsidRDefault="00D439E1" w:rsidP="004B2437">
            <w:pPr>
              <w:rPr>
                <w:sz w:val="22"/>
                <w:szCs w:val="22"/>
              </w:rPr>
            </w:pPr>
          </w:p>
          <w:p w14:paraId="4AA2E7E5" w14:textId="6EB9DF09" w:rsidR="00D439E1" w:rsidRPr="00AD4A8B" w:rsidRDefault="00E34557" w:rsidP="004B2437">
            <w:pPr>
              <w:rPr>
                <w:sz w:val="22"/>
                <w:szCs w:val="22"/>
              </w:rPr>
            </w:pPr>
            <w:r>
              <w:rPr>
                <w:sz w:val="22"/>
                <w:szCs w:val="22"/>
              </w:rPr>
              <w:t xml:space="preserve">CC14: </w:t>
            </w:r>
            <w:r w:rsidR="00D439E1" w:rsidRPr="0042103D">
              <w:rPr>
                <w:sz w:val="22"/>
                <w:szCs w:val="22"/>
              </w:rPr>
              <w:t xml:space="preserve">If the charity is considering investing in a company connected to a trustee, </w:t>
            </w:r>
            <w:r w:rsidR="00D439E1">
              <w:rPr>
                <w:sz w:val="22"/>
                <w:szCs w:val="22"/>
              </w:rPr>
              <w:t xml:space="preserve">has </w:t>
            </w:r>
            <w:r w:rsidR="00D439E1" w:rsidRPr="0042103D">
              <w:rPr>
                <w:sz w:val="22"/>
                <w:szCs w:val="22"/>
              </w:rPr>
              <w:t>the </w:t>
            </w:r>
            <w:hyperlink r:id="rId57" w:anchor="your-trustee-duties" w:tgtFrame="_blank" w:history="1">
              <w:r w:rsidR="00D439E1" w:rsidRPr="0042103D">
                <w:rPr>
                  <w:rStyle w:val="Hyperlink"/>
                  <w:sz w:val="22"/>
                  <w:szCs w:val="22"/>
                </w:rPr>
                <w:t>Charity Commission's guidance</w:t>
              </w:r>
            </w:hyperlink>
            <w:r w:rsidR="00D439E1" w:rsidRPr="0042103D">
              <w:rPr>
                <w:sz w:val="22"/>
                <w:szCs w:val="22"/>
              </w:rPr>
              <w:t> </w:t>
            </w:r>
            <w:r w:rsidR="00D439E1">
              <w:rPr>
                <w:sz w:val="22"/>
                <w:szCs w:val="22"/>
              </w:rPr>
              <w:t xml:space="preserve">been followed? </w:t>
            </w:r>
          </w:p>
        </w:tc>
        <w:tc>
          <w:tcPr>
            <w:tcW w:w="6804" w:type="dxa"/>
          </w:tcPr>
          <w:p w14:paraId="66A714C1" w14:textId="0F4B19BA" w:rsidR="009E6D5A" w:rsidRPr="00AD4A8B" w:rsidRDefault="009E6D5A" w:rsidP="004B2437">
            <w:pPr>
              <w:rPr>
                <w:sz w:val="22"/>
                <w:szCs w:val="22"/>
              </w:rPr>
            </w:pPr>
          </w:p>
        </w:tc>
        <w:tc>
          <w:tcPr>
            <w:tcW w:w="1701" w:type="dxa"/>
          </w:tcPr>
          <w:p w14:paraId="32D424C7" w14:textId="02EE6952" w:rsidR="00D439E1" w:rsidRPr="00AD4A8B" w:rsidRDefault="00D439E1" w:rsidP="004B2437">
            <w:pPr>
              <w:rPr>
                <w:sz w:val="22"/>
                <w:szCs w:val="22"/>
              </w:rPr>
            </w:pPr>
          </w:p>
        </w:tc>
      </w:tr>
      <w:tr w:rsidR="00D439E1" w:rsidRPr="00AD4A8B" w14:paraId="61884280" w14:textId="77777777" w:rsidTr="00562F60">
        <w:trPr>
          <w:gridAfter w:val="1"/>
          <w:wAfter w:w="43" w:type="dxa"/>
        </w:trPr>
        <w:tc>
          <w:tcPr>
            <w:tcW w:w="2694" w:type="dxa"/>
          </w:tcPr>
          <w:p w14:paraId="3CEC35F5" w14:textId="2D6F50DF" w:rsidR="00D439E1" w:rsidRPr="00601F71" w:rsidRDefault="00D439E1" w:rsidP="004617F4">
            <w:pPr>
              <w:rPr>
                <w:sz w:val="22"/>
                <w:szCs w:val="22"/>
              </w:rPr>
            </w:pPr>
            <w:r w:rsidRPr="00601F71">
              <w:rPr>
                <w:sz w:val="22"/>
                <w:szCs w:val="22"/>
              </w:rPr>
              <w:t>Potential circumstances for private benefit to be received by trustees (or staff or committee members) in relation to the charity's investments are identified and properly addressed.</w:t>
            </w:r>
          </w:p>
        </w:tc>
        <w:tc>
          <w:tcPr>
            <w:tcW w:w="4961" w:type="dxa"/>
          </w:tcPr>
          <w:p w14:paraId="52A5CB2F" w14:textId="157FC030" w:rsidR="009D643E" w:rsidRDefault="00E34557" w:rsidP="004B2437">
            <w:pPr>
              <w:rPr>
                <w:sz w:val="22"/>
                <w:szCs w:val="22"/>
              </w:rPr>
            </w:pPr>
            <w:r>
              <w:rPr>
                <w:sz w:val="22"/>
                <w:szCs w:val="22"/>
              </w:rPr>
              <w:t xml:space="preserve">CC14: </w:t>
            </w:r>
            <w:r w:rsidR="00D439E1">
              <w:rPr>
                <w:sz w:val="22"/>
                <w:szCs w:val="22"/>
              </w:rPr>
              <w:t xml:space="preserve">Are trustees/staff/committee members aware of where </w:t>
            </w:r>
            <w:r w:rsidR="00D439E1" w:rsidRPr="001655EB">
              <w:rPr>
                <w:sz w:val="22"/>
                <w:szCs w:val="22"/>
              </w:rPr>
              <w:t>private benefit in relation to the charity's investments might occur</w:t>
            </w:r>
            <w:r w:rsidR="00D439E1">
              <w:rPr>
                <w:sz w:val="22"/>
                <w:szCs w:val="22"/>
              </w:rPr>
              <w:t xml:space="preserve">? </w:t>
            </w:r>
          </w:p>
          <w:p w14:paraId="19D1EC67" w14:textId="13E759DE" w:rsidR="00D439E1" w:rsidRPr="00AD4A8B" w:rsidRDefault="00647E03" w:rsidP="004617F4">
            <w:pPr>
              <w:rPr>
                <w:sz w:val="22"/>
                <w:szCs w:val="22"/>
              </w:rPr>
            </w:pPr>
            <w:r>
              <w:rPr>
                <w:sz w:val="22"/>
                <w:szCs w:val="22"/>
              </w:rPr>
              <w:t xml:space="preserve">CC14: </w:t>
            </w:r>
            <w:r w:rsidR="00D439E1">
              <w:rPr>
                <w:sz w:val="22"/>
                <w:szCs w:val="22"/>
              </w:rPr>
              <w:t>Do they</w:t>
            </w:r>
            <w:r w:rsidR="00D439E1" w:rsidRPr="001655EB">
              <w:rPr>
                <w:sz w:val="22"/>
                <w:szCs w:val="22"/>
              </w:rPr>
              <w:t xml:space="preserve"> use their judgement to determine whether any private benefit is:</w:t>
            </w:r>
            <w:r w:rsidR="00D439E1">
              <w:rPr>
                <w:sz w:val="22"/>
                <w:szCs w:val="22"/>
              </w:rPr>
              <w:t xml:space="preserve"> </w:t>
            </w:r>
            <w:r w:rsidR="00D439E1" w:rsidRPr="001655EB">
              <w:rPr>
                <w:sz w:val="22"/>
                <w:szCs w:val="22"/>
              </w:rPr>
              <w:t>no more than incidental</w:t>
            </w:r>
            <w:r w:rsidR="00D439E1">
              <w:rPr>
                <w:sz w:val="22"/>
                <w:szCs w:val="22"/>
              </w:rPr>
              <w:t xml:space="preserve">, </w:t>
            </w:r>
            <w:r w:rsidR="00D439E1" w:rsidRPr="001655EB">
              <w:rPr>
                <w:sz w:val="22"/>
                <w:szCs w:val="22"/>
              </w:rPr>
              <w:t>necessary in the circumstances</w:t>
            </w:r>
            <w:r w:rsidR="00D439E1">
              <w:rPr>
                <w:sz w:val="22"/>
                <w:szCs w:val="22"/>
              </w:rPr>
              <w:t xml:space="preserve">, </w:t>
            </w:r>
            <w:r w:rsidR="00D439E1" w:rsidRPr="001655EB">
              <w:rPr>
                <w:sz w:val="22"/>
                <w:szCs w:val="22"/>
              </w:rPr>
              <w:t xml:space="preserve">reasonable in </w:t>
            </w:r>
            <w:r w:rsidR="00D439E1">
              <w:rPr>
                <w:sz w:val="22"/>
                <w:szCs w:val="22"/>
              </w:rPr>
              <w:t xml:space="preserve">amount, </w:t>
            </w:r>
            <w:r w:rsidR="00D439E1" w:rsidRPr="001655EB">
              <w:rPr>
                <w:sz w:val="22"/>
                <w:szCs w:val="22"/>
              </w:rPr>
              <w:t>in the best interests of the charity</w:t>
            </w:r>
            <w:r w:rsidR="009D643E">
              <w:rPr>
                <w:sz w:val="22"/>
                <w:szCs w:val="22"/>
              </w:rPr>
              <w:t xml:space="preserve">? </w:t>
            </w:r>
          </w:p>
        </w:tc>
        <w:tc>
          <w:tcPr>
            <w:tcW w:w="6804" w:type="dxa"/>
          </w:tcPr>
          <w:p w14:paraId="2566F85F" w14:textId="197F97BC" w:rsidR="00D439E1" w:rsidRPr="00AD4A8B" w:rsidRDefault="00D439E1" w:rsidP="004B2437">
            <w:pPr>
              <w:rPr>
                <w:sz w:val="22"/>
                <w:szCs w:val="22"/>
              </w:rPr>
            </w:pPr>
          </w:p>
        </w:tc>
        <w:tc>
          <w:tcPr>
            <w:tcW w:w="1701" w:type="dxa"/>
          </w:tcPr>
          <w:p w14:paraId="7A531CE4" w14:textId="4F26AB1F" w:rsidR="00D439E1" w:rsidRPr="00AD4A8B" w:rsidRDefault="00D439E1" w:rsidP="004B2437">
            <w:pPr>
              <w:rPr>
                <w:sz w:val="22"/>
                <w:szCs w:val="22"/>
              </w:rPr>
            </w:pPr>
          </w:p>
        </w:tc>
      </w:tr>
      <w:tr w:rsidR="00466388" w:rsidRPr="00AD4A8B" w14:paraId="04C0AB4B" w14:textId="77777777" w:rsidTr="00562F60">
        <w:trPr>
          <w:gridAfter w:val="1"/>
          <w:wAfter w:w="43" w:type="dxa"/>
          <w:trHeight w:val="1509"/>
        </w:trPr>
        <w:tc>
          <w:tcPr>
            <w:tcW w:w="2694" w:type="dxa"/>
          </w:tcPr>
          <w:p w14:paraId="2A36086C" w14:textId="37BA126F" w:rsidR="00466388" w:rsidRPr="00AD4A8B" w:rsidRDefault="00466388" w:rsidP="002A1C4D">
            <w:pPr>
              <w:spacing w:after="160" w:line="278" w:lineRule="auto"/>
              <w:rPr>
                <w:sz w:val="22"/>
                <w:szCs w:val="22"/>
              </w:rPr>
            </w:pPr>
            <w:r w:rsidRPr="00601F71">
              <w:rPr>
                <w:sz w:val="22"/>
                <w:szCs w:val="22"/>
              </w:rPr>
              <w:lastRenderedPageBreak/>
              <w:t>The full range of options available to further the charity's purposes are considered. </w:t>
            </w:r>
          </w:p>
        </w:tc>
        <w:tc>
          <w:tcPr>
            <w:tcW w:w="4961" w:type="dxa"/>
          </w:tcPr>
          <w:p w14:paraId="62D9C6E1" w14:textId="3DB3D9DF" w:rsidR="00466388" w:rsidRPr="00AD4A8B" w:rsidRDefault="00A53D95" w:rsidP="004B2437">
            <w:pPr>
              <w:rPr>
                <w:sz w:val="22"/>
                <w:szCs w:val="22"/>
              </w:rPr>
            </w:pPr>
            <w:r>
              <w:rPr>
                <w:sz w:val="22"/>
                <w:szCs w:val="22"/>
              </w:rPr>
              <w:t xml:space="preserve">Have </w:t>
            </w:r>
            <w:r w:rsidRPr="00A53D95">
              <w:rPr>
                <w:sz w:val="22"/>
                <w:szCs w:val="22"/>
              </w:rPr>
              <w:t>Trustees</w:t>
            </w:r>
            <w:r>
              <w:rPr>
                <w:sz w:val="22"/>
                <w:szCs w:val="22"/>
              </w:rPr>
              <w:t xml:space="preserve">, </w:t>
            </w:r>
            <w:r w:rsidRPr="00A53D95">
              <w:rPr>
                <w:sz w:val="22"/>
                <w:szCs w:val="22"/>
              </w:rPr>
              <w:t>staff</w:t>
            </w:r>
            <w:r>
              <w:rPr>
                <w:sz w:val="22"/>
                <w:szCs w:val="22"/>
              </w:rPr>
              <w:t xml:space="preserve"> or </w:t>
            </w:r>
            <w:r w:rsidRPr="00A53D95">
              <w:rPr>
                <w:sz w:val="22"/>
                <w:szCs w:val="22"/>
              </w:rPr>
              <w:t>committee members explore</w:t>
            </w:r>
            <w:r>
              <w:rPr>
                <w:sz w:val="22"/>
                <w:szCs w:val="22"/>
              </w:rPr>
              <w:t>d</w:t>
            </w:r>
            <w:r w:rsidRPr="00A53D95">
              <w:rPr>
                <w:sz w:val="22"/>
                <w:szCs w:val="22"/>
              </w:rPr>
              <w:t xml:space="preserve"> methods by which investments </w:t>
            </w:r>
            <w:r>
              <w:rPr>
                <w:sz w:val="22"/>
                <w:szCs w:val="22"/>
              </w:rPr>
              <w:t xml:space="preserve">could </w:t>
            </w:r>
            <w:r w:rsidRPr="00A53D95">
              <w:rPr>
                <w:sz w:val="22"/>
                <w:szCs w:val="22"/>
              </w:rPr>
              <w:t>further the charity's purposes beyond financial returns, for example via </w:t>
            </w:r>
            <w:hyperlink r:id="rId58" w:tgtFrame="_blank" w:history="1">
              <w:r w:rsidRPr="00A53D95">
                <w:rPr>
                  <w:rStyle w:val="Hyperlink"/>
                  <w:sz w:val="22"/>
                  <w:szCs w:val="22"/>
                </w:rPr>
                <w:t>responsible, impact or social investment</w:t>
              </w:r>
            </w:hyperlink>
            <w:r>
              <w:rPr>
                <w:sz w:val="22"/>
                <w:szCs w:val="22"/>
              </w:rPr>
              <w:t>?</w:t>
            </w:r>
          </w:p>
        </w:tc>
        <w:tc>
          <w:tcPr>
            <w:tcW w:w="6804" w:type="dxa"/>
          </w:tcPr>
          <w:p w14:paraId="718EC3E2" w14:textId="6CC5B894" w:rsidR="00466388" w:rsidRPr="00AD4A8B" w:rsidRDefault="00466388" w:rsidP="004B2437">
            <w:pPr>
              <w:rPr>
                <w:sz w:val="22"/>
                <w:szCs w:val="22"/>
              </w:rPr>
            </w:pPr>
          </w:p>
        </w:tc>
        <w:tc>
          <w:tcPr>
            <w:tcW w:w="1701" w:type="dxa"/>
          </w:tcPr>
          <w:p w14:paraId="57AF8CFD" w14:textId="4EECC81C" w:rsidR="00466388" w:rsidRPr="00AD4A8B" w:rsidRDefault="00466388" w:rsidP="004B2437">
            <w:pPr>
              <w:rPr>
                <w:sz w:val="22"/>
                <w:szCs w:val="22"/>
              </w:rPr>
            </w:pPr>
          </w:p>
        </w:tc>
      </w:tr>
      <w:tr w:rsidR="009D643E" w:rsidRPr="00AD4A8B" w14:paraId="4C06AAD2" w14:textId="77777777" w:rsidTr="00562F60">
        <w:trPr>
          <w:trHeight w:val="680"/>
        </w:trPr>
        <w:tc>
          <w:tcPr>
            <w:tcW w:w="16203" w:type="dxa"/>
            <w:gridSpan w:val="5"/>
          </w:tcPr>
          <w:p w14:paraId="30D23A81" w14:textId="77777777" w:rsidR="009D643E" w:rsidRDefault="009D643E" w:rsidP="009D643E">
            <w:pPr>
              <w:rPr>
                <w:sz w:val="22"/>
                <w:szCs w:val="22"/>
              </w:rPr>
            </w:pPr>
            <w:r>
              <w:rPr>
                <w:sz w:val="22"/>
                <w:szCs w:val="22"/>
              </w:rPr>
              <w:t xml:space="preserve">CC14: </w:t>
            </w:r>
            <w:r w:rsidRPr="009D643E">
              <w:rPr>
                <w:sz w:val="22"/>
                <w:szCs w:val="22"/>
              </w:rPr>
              <w:t>Where you identify that an investment (current or planned) could conflict with your charity’s purposes or harm its reputation, this is a relevant factor for your decision-making.</w:t>
            </w:r>
            <w:r>
              <w:rPr>
                <w:sz w:val="22"/>
                <w:szCs w:val="22"/>
              </w:rPr>
              <w:t xml:space="preserve"> </w:t>
            </w:r>
            <w:r w:rsidRPr="009D643E">
              <w:rPr>
                <w:sz w:val="22"/>
                <w:szCs w:val="22"/>
              </w:rPr>
              <w:t>The law says that it is up to you to decide whether to make or not make the investment, acting in compliance with your trustee duties, and balancing the following:</w:t>
            </w:r>
            <w:r>
              <w:rPr>
                <w:sz w:val="22"/>
                <w:szCs w:val="22"/>
              </w:rPr>
              <w:t xml:space="preserve"> </w:t>
            </w:r>
            <w:r w:rsidRPr="009D643E">
              <w:rPr>
                <w:sz w:val="22"/>
                <w:szCs w:val="22"/>
              </w:rPr>
              <w:t>all the factors that are relevant to your charity’s circumstances and investment decisions</w:t>
            </w:r>
            <w:r>
              <w:rPr>
                <w:sz w:val="22"/>
                <w:szCs w:val="22"/>
              </w:rPr>
              <w:t xml:space="preserve">, </w:t>
            </w:r>
            <w:r w:rsidRPr="009D643E">
              <w:rPr>
                <w:sz w:val="22"/>
                <w:szCs w:val="22"/>
              </w:rPr>
              <w:t>the extent of any potential conflict and how likely and serious it is</w:t>
            </w:r>
            <w:r>
              <w:rPr>
                <w:sz w:val="22"/>
                <w:szCs w:val="22"/>
              </w:rPr>
              <w:t xml:space="preserve">, </w:t>
            </w:r>
            <w:r w:rsidRPr="009D643E">
              <w:rPr>
                <w:sz w:val="22"/>
                <w:szCs w:val="22"/>
              </w:rPr>
              <w:t>any potential financial effect of a decision to exclude the investment and how likely and serious this is</w:t>
            </w:r>
            <w:r>
              <w:rPr>
                <w:sz w:val="22"/>
                <w:szCs w:val="22"/>
              </w:rPr>
              <w:t xml:space="preserve">. </w:t>
            </w:r>
            <w:r w:rsidRPr="009D643E">
              <w:rPr>
                <w:sz w:val="22"/>
                <w:szCs w:val="22"/>
              </w:rPr>
              <w:t>However you decide to invest, you must balance the potential benefits of taking a particular approach with any risks it brings to your charity. Your approach must be in the best interests of your charity.</w:t>
            </w:r>
          </w:p>
          <w:p w14:paraId="29CD8226" w14:textId="7C0DB2AD" w:rsidR="00E43EDF" w:rsidRPr="00AD4A8B" w:rsidRDefault="00E43EDF" w:rsidP="009D643E">
            <w:pPr>
              <w:rPr>
                <w:sz w:val="22"/>
                <w:szCs w:val="22"/>
              </w:rPr>
            </w:pPr>
          </w:p>
        </w:tc>
      </w:tr>
      <w:tr w:rsidR="00466388" w:rsidRPr="00AD4A8B" w14:paraId="56A16925" w14:textId="77777777" w:rsidTr="00562F60">
        <w:trPr>
          <w:gridAfter w:val="1"/>
          <w:wAfter w:w="43" w:type="dxa"/>
          <w:trHeight w:val="680"/>
        </w:trPr>
        <w:tc>
          <w:tcPr>
            <w:tcW w:w="2694" w:type="dxa"/>
          </w:tcPr>
          <w:p w14:paraId="2D90974E" w14:textId="77777777" w:rsidR="00466388" w:rsidRPr="00601F71" w:rsidRDefault="00466388" w:rsidP="00601F71">
            <w:pPr>
              <w:spacing w:after="160" w:line="278" w:lineRule="auto"/>
              <w:rPr>
                <w:sz w:val="22"/>
                <w:szCs w:val="22"/>
              </w:rPr>
            </w:pPr>
            <w:r w:rsidRPr="00601F71">
              <w:rPr>
                <w:sz w:val="22"/>
                <w:szCs w:val="22"/>
              </w:rPr>
              <w:t>Conflicts between the charity's purposes and its investments are explored and recorded, and appropriate action to manage any conflicts is determined and taken. </w:t>
            </w:r>
          </w:p>
          <w:p w14:paraId="6E780681" w14:textId="17902033" w:rsidR="00466388" w:rsidRPr="00AD4A8B" w:rsidRDefault="00466388" w:rsidP="004B2437">
            <w:pPr>
              <w:spacing w:after="160" w:line="278" w:lineRule="auto"/>
              <w:rPr>
                <w:sz w:val="22"/>
                <w:szCs w:val="22"/>
              </w:rPr>
            </w:pPr>
          </w:p>
        </w:tc>
        <w:tc>
          <w:tcPr>
            <w:tcW w:w="4961" w:type="dxa"/>
          </w:tcPr>
          <w:p w14:paraId="2684CD14" w14:textId="12CCAB2E" w:rsidR="00466388" w:rsidRDefault="001B780F" w:rsidP="004B2437">
            <w:pPr>
              <w:rPr>
                <w:sz w:val="22"/>
                <w:szCs w:val="22"/>
              </w:rPr>
            </w:pPr>
            <w:r>
              <w:rPr>
                <w:sz w:val="22"/>
                <w:szCs w:val="22"/>
              </w:rPr>
              <w:t>Are</w:t>
            </w:r>
            <w:r w:rsidR="002A1C4D">
              <w:rPr>
                <w:sz w:val="22"/>
                <w:szCs w:val="22"/>
              </w:rPr>
              <w:t xml:space="preserve"> </w:t>
            </w:r>
            <w:r w:rsidR="009B36B0">
              <w:rPr>
                <w:sz w:val="22"/>
                <w:szCs w:val="22"/>
              </w:rPr>
              <w:t xml:space="preserve">a </w:t>
            </w:r>
            <w:r w:rsidR="002A1C4D" w:rsidRPr="002A1C4D">
              <w:rPr>
                <w:sz w:val="22"/>
                <w:szCs w:val="22"/>
              </w:rPr>
              <w:t>broad range of trustees and staff involved in identifying and considering conflicts between the charity's purposes and its investments</w:t>
            </w:r>
            <w:r w:rsidR="002A1C4D">
              <w:rPr>
                <w:sz w:val="22"/>
                <w:szCs w:val="22"/>
              </w:rPr>
              <w:t xml:space="preserve">? </w:t>
            </w:r>
          </w:p>
          <w:p w14:paraId="3E1A8CC3" w14:textId="77777777" w:rsidR="004D246C" w:rsidRDefault="004D246C" w:rsidP="004B2437">
            <w:pPr>
              <w:rPr>
                <w:sz w:val="22"/>
                <w:szCs w:val="22"/>
              </w:rPr>
            </w:pPr>
          </w:p>
          <w:p w14:paraId="71574760" w14:textId="77777777" w:rsidR="002A1C4D" w:rsidRDefault="002A1C4D" w:rsidP="004B2437">
            <w:pPr>
              <w:rPr>
                <w:sz w:val="22"/>
                <w:szCs w:val="22"/>
              </w:rPr>
            </w:pPr>
            <w:r>
              <w:rPr>
                <w:sz w:val="22"/>
                <w:szCs w:val="22"/>
              </w:rPr>
              <w:t xml:space="preserve">Have </w:t>
            </w:r>
            <w:r w:rsidRPr="002A1C4D">
              <w:rPr>
                <w:sz w:val="22"/>
                <w:szCs w:val="22"/>
              </w:rPr>
              <w:t>Trustees balance</w:t>
            </w:r>
            <w:r>
              <w:rPr>
                <w:sz w:val="22"/>
                <w:szCs w:val="22"/>
              </w:rPr>
              <w:t>d</w:t>
            </w:r>
            <w:r w:rsidRPr="002A1C4D">
              <w:rPr>
                <w:sz w:val="22"/>
                <w:szCs w:val="22"/>
              </w:rPr>
              <w:t xml:space="preserve"> all relevant factors, including the extent of the conflict and any financial effect resulting from addressing the </w:t>
            </w:r>
            <w:r>
              <w:rPr>
                <w:sz w:val="22"/>
                <w:szCs w:val="22"/>
              </w:rPr>
              <w:t xml:space="preserve">conflict? </w:t>
            </w:r>
          </w:p>
          <w:p w14:paraId="6AE51922" w14:textId="77777777" w:rsidR="00F85AAD" w:rsidRDefault="00F85AAD" w:rsidP="004B2437">
            <w:pPr>
              <w:rPr>
                <w:sz w:val="22"/>
                <w:szCs w:val="22"/>
              </w:rPr>
            </w:pPr>
          </w:p>
          <w:p w14:paraId="74BBF21F" w14:textId="77777777" w:rsidR="002A1C4D" w:rsidRDefault="002A1C4D" w:rsidP="004B2437">
            <w:pPr>
              <w:rPr>
                <w:sz w:val="22"/>
                <w:szCs w:val="22"/>
              </w:rPr>
            </w:pPr>
            <w:r w:rsidRPr="002A1C4D">
              <w:rPr>
                <w:sz w:val="22"/>
                <w:szCs w:val="22"/>
              </w:rPr>
              <w:t xml:space="preserve">Where conflicts have been identified and it has been determined that these need to be avoided or managed, </w:t>
            </w:r>
            <w:r>
              <w:rPr>
                <w:sz w:val="22"/>
                <w:szCs w:val="22"/>
              </w:rPr>
              <w:t xml:space="preserve">have </w:t>
            </w:r>
            <w:r w:rsidRPr="002A1C4D">
              <w:rPr>
                <w:sz w:val="22"/>
                <w:szCs w:val="22"/>
              </w:rPr>
              <w:t xml:space="preserve">these </w:t>
            </w:r>
            <w:r>
              <w:rPr>
                <w:sz w:val="22"/>
                <w:szCs w:val="22"/>
              </w:rPr>
              <w:t>been</w:t>
            </w:r>
            <w:r w:rsidRPr="002A1C4D">
              <w:rPr>
                <w:sz w:val="22"/>
                <w:szCs w:val="22"/>
              </w:rPr>
              <w:t xml:space="preserve"> recorded in the investment policy and acted upon</w:t>
            </w:r>
            <w:r>
              <w:rPr>
                <w:sz w:val="22"/>
                <w:szCs w:val="22"/>
              </w:rPr>
              <w:t xml:space="preserve">? </w:t>
            </w:r>
          </w:p>
          <w:p w14:paraId="0D9E6DCA" w14:textId="5BCE5768" w:rsidR="004D246C" w:rsidRPr="00AD4A8B" w:rsidRDefault="004D246C" w:rsidP="004B2437">
            <w:pPr>
              <w:rPr>
                <w:sz w:val="22"/>
                <w:szCs w:val="22"/>
              </w:rPr>
            </w:pPr>
          </w:p>
        </w:tc>
        <w:tc>
          <w:tcPr>
            <w:tcW w:w="6804" w:type="dxa"/>
          </w:tcPr>
          <w:p w14:paraId="7921C589" w14:textId="56F955A2" w:rsidR="00FA06F4" w:rsidRPr="00AD4A8B" w:rsidRDefault="00FA06F4" w:rsidP="004B2437">
            <w:pPr>
              <w:rPr>
                <w:sz w:val="22"/>
                <w:szCs w:val="22"/>
              </w:rPr>
            </w:pPr>
          </w:p>
        </w:tc>
        <w:tc>
          <w:tcPr>
            <w:tcW w:w="1701" w:type="dxa"/>
          </w:tcPr>
          <w:p w14:paraId="11E699A7" w14:textId="784700DF" w:rsidR="00466388" w:rsidRPr="00AD4A8B" w:rsidRDefault="00466388" w:rsidP="004B2437">
            <w:pPr>
              <w:rPr>
                <w:sz w:val="22"/>
                <w:szCs w:val="22"/>
              </w:rPr>
            </w:pPr>
          </w:p>
        </w:tc>
      </w:tr>
      <w:tr w:rsidR="00466388" w:rsidRPr="00AD4A8B" w14:paraId="0FA5DEF3" w14:textId="77777777" w:rsidTr="00562F60">
        <w:trPr>
          <w:gridAfter w:val="1"/>
          <w:wAfter w:w="43" w:type="dxa"/>
        </w:trPr>
        <w:tc>
          <w:tcPr>
            <w:tcW w:w="2694" w:type="dxa"/>
          </w:tcPr>
          <w:p w14:paraId="5491D63A" w14:textId="77777777" w:rsidR="00466388" w:rsidRPr="00601F71" w:rsidRDefault="00466388" w:rsidP="00601F71">
            <w:pPr>
              <w:spacing w:after="160" w:line="278" w:lineRule="auto"/>
              <w:rPr>
                <w:sz w:val="22"/>
                <w:szCs w:val="22"/>
              </w:rPr>
            </w:pPr>
            <w:r w:rsidRPr="00601F71">
              <w:rPr>
                <w:sz w:val="22"/>
                <w:szCs w:val="22"/>
              </w:rPr>
              <w:t>Reputational risks in relation to the charity's investments are explored and recorded, and appropriate action to manage any reputational risks is determined and taken. </w:t>
            </w:r>
          </w:p>
          <w:p w14:paraId="094B833E" w14:textId="3E1C121B" w:rsidR="00466388" w:rsidRPr="00AD4A8B" w:rsidRDefault="00466388" w:rsidP="004B2437">
            <w:pPr>
              <w:spacing w:after="160" w:line="278" w:lineRule="auto"/>
              <w:rPr>
                <w:sz w:val="22"/>
                <w:szCs w:val="22"/>
              </w:rPr>
            </w:pPr>
          </w:p>
        </w:tc>
        <w:tc>
          <w:tcPr>
            <w:tcW w:w="4961" w:type="dxa"/>
          </w:tcPr>
          <w:p w14:paraId="694BE351" w14:textId="7D7352AF" w:rsidR="00466388" w:rsidRDefault="009B36B0" w:rsidP="004B2437">
            <w:pPr>
              <w:rPr>
                <w:sz w:val="22"/>
                <w:szCs w:val="22"/>
              </w:rPr>
            </w:pPr>
            <w:r>
              <w:rPr>
                <w:sz w:val="22"/>
                <w:szCs w:val="22"/>
              </w:rPr>
              <w:lastRenderedPageBreak/>
              <w:t xml:space="preserve">Are a broad </w:t>
            </w:r>
            <w:r w:rsidRPr="002A1C4D">
              <w:rPr>
                <w:sz w:val="22"/>
                <w:szCs w:val="22"/>
              </w:rPr>
              <w:t>range of trustees and staff involved in identifying and considering</w:t>
            </w:r>
            <w:r>
              <w:rPr>
                <w:sz w:val="22"/>
                <w:szCs w:val="22"/>
              </w:rPr>
              <w:t xml:space="preserve"> </w:t>
            </w:r>
            <w:r w:rsidRPr="009B36B0">
              <w:rPr>
                <w:sz w:val="22"/>
                <w:szCs w:val="22"/>
              </w:rPr>
              <w:t xml:space="preserve">potential risks to the charity's reputation posed by </w:t>
            </w:r>
            <w:proofErr w:type="gramStart"/>
            <w:r w:rsidRPr="009B36B0">
              <w:rPr>
                <w:sz w:val="22"/>
                <w:szCs w:val="22"/>
              </w:rPr>
              <w:t xml:space="preserve">particular </w:t>
            </w:r>
            <w:r w:rsidR="00862290">
              <w:rPr>
                <w:sz w:val="22"/>
                <w:szCs w:val="22"/>
              </w:rPr>
              <w:t>i</w:t>
            </w:r>
            <w:r w:rsidRPr="009B36B0">
              <w:rPr>
                <w:sz w:val="22"/>
                <w:szCs w:val="22"/>
              </w:rPr>
              <w:t>nvestments</w:t>
            </w:r>
            <w:proofErr w:type="gramEnd"/>
            <w:r>
              <w:rPr>
                <w:sz w:val="22"/>
                <w:szCs w:val="22"/>
              </w:rPr>
              <w:t>?</w:t>
            </w:r>
          </w:p>
          <w:p w14:paraId="056C2C62" w14:textId="77777777" w:rsidR="00DF23EC" w:rsidRDefault="00DF23EC" w:rsidP="004B2437">
            <w:pPr>
              <w:rPr>
                <w:sz w:val="22"/>
                <w:szCs w:val="22"/>
              </w:rPr>
            </w:pPr>
          </w:p>
          <w:p w14:paraId="19EA6299" w14:textId="4D60115D" w:rsidR="009B36B0" w:rsidRDefault="009B36B0" w:rsidP="009B36B0">
            <w:pPr>
              <w:rPr>
                <w:sz w:val="22"/>
                <w:szCs w:val="22"/>
              </w:rPr>
            </w:pPr>
            <w:r>
              <w:rPr>
                <w:sz w:val="22"/>
                <w:szCs w:val="22"/>
              </w:rPr>
              <w:t xml:space="preserve">Have </w:t>
            </w:r>
            <w:r w:rsidRPr="002A1C4D">
              <w:rPr>
                <w:sz w:val="22"/>
                <w:szCs w:val="22"/>
              </w:rPr>
              <w:t>Trustees balance</w:t>
            </w:r>
            <w:r>
              <w:rPr>
                <w:sz w:val="22"/>
                <w:szCs w:val="22"/>
              </w:rPr>
              <w:t>d</w:t>
            </w:r>
            <w:r w:rsidRPr="002A1C4D">
              <w:rPr>
                <w:sz w:val="22"/>
                <w:szCs w:val="22"/>
              </w:rPr>
              <w:t xml:space="preserve"> all relevant factors, including the extent of the </w:t>
            </w:r>
            <w:r>
              <w:rPr>
                <w:sz w:val="22"/>
                <w:szCs w:val="22"/>
              </w:rPr>
              <w:t xml:space="preserve">reputational risk </w:t>
            </w:r>
            <w:r w:rsidRPr="002A1C4D">
              <w:rPr>
                <w:sz w:val="22"/>
                <w:szCs w:val="22"/>
              </w:rPr>
              <w:t xml:space="preserve">and any financial effect resulting from addressing </w:t>
            </w:r>
            <w:r>
              <w:rPr>
                <w:sz w:val="22"/>
                <w:szCs w:val="22"/>
              </w:rPr>
              <w:t xml:space="preserve">reputational risk? </w:t>
            </w:r>
          </w:p>
          <w:p w14:paraId="65B7AECC" w14:textId="77777777" w:rsidR="004D246C" w:rsidRDefault="004D246C" w:rsidP="009B36B0">
            <w:pPr>
              <w:rPr>
                <w:sz w:val="22"/>
                <w:szCs w:val="22"/>
              </w:rPr>
            </w:pPr>
          </w:p>
          <w:p w14:paraId="53C669F1" w14:textId="77777777" w:rsidR="00F85AAD" w:rsidRDefault="00F85AAD" w:rsidP="009B36B0">
            <w:pPr>
              <w:rPr>
                <w:sz w:val="22"/>
                <w:szCs w:val="22"/>
              </w:rPr>
            </w:pPr>
          </w:p>
          <w:p w14:paraId="4588C823" w14:textId="5D487449" w:rsidR="009B36B0" w:rsidRDefault="009B36B0" w:rsidP="009B36B0">
            <w:pPr>
              <w:rPr>
                <w:sz w:val="22"/>
                <w:szCs w:val="22"/>
              </w:rPr>
            </w:pPr>
            <w:r>
              <w:rPr>
                <w:sz w:val="22"/>
                <w:szCs w:val="22"/>
              </w:rPr>
              <w:lastRenderedPageBreak/>
              <w:t xml:space="preserve">Where reputational risks </w:t>
            </w:r>
            <w:r w:rsidRPr="002A1C4D">
              <w:rPr>
                <w:sz w:val="22"/>
                <w:szCs w:val="22"/>
              </w:rPr>
              <w:t xml:space="preserve">have been identified and it has been determined that these need to be avoided or managed, </w:t>
            </w:r>
            <w:r>
              <w:rPr>
                <w:sz w:val="22"/>
                <w:szCs w:val="22"/>
              </w:rPr>
              <w:t xml:space="preserve">have </w:t>
            </w:r>
            <w:r w:rsidRPr="002A1C4D">
              <w:rPr>
                <w:sz w:val="22"/>
                <w:szCs w:val="22"/>
              </w:rPr>
              <w:t xml:space="preserve">these </w:t>
            </w:r>
            <w:r>
              <w:rPr>
                <w:sz w:val="22"/>
                <w:szCs w:val="22"/>
              </w:rPr>
              <w:t>been</w:t>
            </w:r>
            <w:r w:rsidRPr="002A1C4D">
              <w:rPr>
                <w:sz w:val="22"/>
                <w:szCs w:val="22"/>
              </w:rPr>
              <w:t xml:space="preserve"> recorded in the investment policy and acted upon</w:t>
            </w:r>
            <w:r>
              <w:rPr>
                <w:sz w:val="22"/>
                <w:szCs w:val="22"/>
              </w:rPr>
              <w:t xml:space="preserve">? </w:t>
            </w:r>
          </w:p>
          <w:p w14:paraId="38E81D88" w14:textId="77777777" w:rsidR="004D246C" w:rsidRDefault="004D246C" w:rsidP="009B36B0">
            <w:pPr>
              <w:rPr>
                <w:sz w:val="22"/>
                <w:szCs w:val="22"/>
              </w:rPr>
            </w:pPr>
          </w:p>
          <w:p w14:paraId="21410833" w14:textId="7B7AF10E" w:rsidR="0042103D" w:rsidRPr="00AD4A8B" w:rsidRDefault="0042103D" w:rsidP="009B36B0">
            <w:pPr>
              <w:rPr>
                <w:sz w:val="22"/>
                <w:szCs w:val="22"/>
              </w:rPr>
            </w:pPr>
          </w:p>
        </w:tc>
        <w:tc>
          <w:tcPr>
            <w:tcW w:w="6804" w:type="dxa"/>
          </w:tcPr>
          <w:p w14:paraId="73791022" w14:textId="45A6156B" w:rsidR="00FA06F4" w:rsidRPr="00AD4A8B" w:rsidRDefault="00FA06F4" w:rsidP="004B2437">
            <w:pPr>
              <w:rPr>
                <w:sz w:val="22"/>
                <w:szCs w:val="22"/>
              </w:rPr>
            </w:pPr>
          </w:p>
        </w:tc>
        <w:tc>
          <w:tcPr>
            <w:tcW w:w="1701" w:type="dxa"/>
          </w:tcPr>
          <w:p w14:paraId="56E44E8A" w14:textId="365713F9" w:rsidR="00466388" w:rsidRPr="00AD4A8B" w:rsidRDefault="00466388" w:rsidP="004B2437">
            <w:pPr>
              <w:rPr>
                <w:sz w:val="22"/>
                <w:szCs w:val="22"/>
              </w:rPr>
            </w:pPr>
          </w:p>
        </w:tc>
      </w:tr>
      <w:tr w:rsidR="009B36B0" w:rsidRPr="00AD4A8B" w14:paraId="48599497" w14:textId="77777777" w:rsidTr="00562F60">
        <w:trPr>
          <w:gridAfter w:val="1"/>
          <w:wAfter w:w="43" w:type="dxa"/>
        </w:trPr>
        <w:tc>
          <w:tcPr>
            <w:tcW w:w="2694" w:type="dxa"/>
          </w:tcPr>
          <w:p w14:paraId="18E25747" w14:textId="77777777" w:rsidR="009B36B0" w:rsidRDefault="009B36B0" w:rsidP="009B36B0">
            <w:pPr>
              <w:rPr>
                <w:sz w:val="22"/>
                <w:szCs w:val="22"/>
              </w:rPr>
            </w:pPr>
            <w:r w:rsidRPr="00601F71">
              <w:rPr>
                <w:sz w:val="22"/>
                <w:szCs w:val="22"/>
              </w:rPr>
              <w:t>Opportunities for influence and collective action are considered. </w:t>
            </w:r>
          </w:p>
          <w:p w14:paraId="07B7C7DB" w14:textId="77777777" w:rsidR="00F85AAD" w:rsidRDefault="00F85AAD" w:rsidP="009B36B0">
            <w:pPr>
              <w:rPr>
                <w:sz w:val="22"/>
                <w:szCs w:val="22"/>
              </w:rPr>
            </w:pPr>
          </w:p>
          <w:p w14:paraId="7B087D1F" w14:textId="7DDB2A53" w:rsidR="009B36B0" w:rsidRPr="00601F71" w:rsidRDefault="00F85AAD" w:rsidP="00F85AAD">
            <w:pPr>
              <w:rPr>
                <w:sz w:val="22"/>
                <w:szCs w:val="22"/>
              </w:rPr>
            </w:pPr>
            <w:r>
              <w:rPr>
                <w:sz w:val="22"/>
                <w:szCs w:val="22"/>
              </w:rPr>
              <w:t>(</w:t>
            </w:r>
            <w:r w:rsidRPr="001655EB">
              <w:rPr>
                <w:sz w:val="22"/>
                <w:szCs w:val="22"/>
              </w:rPr>
              <w:t xml:space="preserve">Whilst there are opportunities for charities of all sizes to use their voice and choices, there will typically be more opportunities </w:t>
            </w:r>
            <w:r>
              <w:rPr>
                <w:sz w:val="22"/>
                <w:szCs w:val="22"/>
              </w:rPr>
              <w:t>for</w:t>
            </w:r>
            <w:r w:rsidRPr="001655EB">
              <w:rPr>
                <w:sz w:val="22"/>
                <w:szCs w:val="22"/>
              </w:rPr>
              <w:t xml:space="preserve"> those charities with significant assets.</w:t>
            </w:r>
            <w:r>
              <w:rPr>
                <w:sz w:val="22"/>
                <w:szCs w:val="22"/>
              </w:rPr>
              <w:t>)</w:t>
            </w:r>
          </w:p>
        </w:tc>
        <w:tc>
          <w:tcPr>
            <w:tcW w:w="4961" w:type="dxa"/>
          </w:tcPr>
          <w:p w14:paraId="48173210" w14:textId="56FD19A8" w:rsidR="009B36B0" w:rsidRDefault="00DF23EC" w:rsidP="004B2437">
            <w:pPr>
              <w:rPr>
                <w:sz w:val="22"/>
                <w:szCs w:val="22"/>
              </w:rPr>
            </w:pPr>
            <w:r>
              <w:rPr>
                <w:sz w:val="22"/>
                <w:szCs w:val="22"/>
              </w:rPr>
              <w:t>D</w:t>
            </w:r>
            <w:r w:rsidR="001655EB">
              <w:rPr>
                <w:sz w:val="22"/>
                <w:szCs w:val="22"/>
              </w:rPr>
              <w:t>o trustees/staff/committee</w:t>
            </w:r>
            <w:r w:rsidR="00F85AAD">
              <w:rPr>
                <w:sz w:val="22"/>
                <w:szCs w:val="22"/>
              </w:rPr>
              <w:t xml:space="preserve"> members:</w:t>
            </w:r>
          </w:p>
          <w:p w14:paraId="45C1C7C2" w14:textId="77777777" w:rsidR="005B1FB1" w:rsidRDefault="005B1FB1" w:rsidP="004B2437">
            <w:pPr>
              <w:rPr>
                <w:sz w:val="22"/>
                <w:szCs w:val="22"/>
              </w:rPr>
            </w:pPr>
          </w:p>
          <w:p w14:paraId="05F8284B" w14:textId="2B846A48" w:rsidR="001655EB" w:rsidRDefault="001655EB">
            <w:pPr>
              <w:pStyle w:val="ListParagraph"/>
              <w:numPr>
                <w:ilvl w:val="0"/>
                <w:numId w:val="2"/>
              </w:numPr>
              <w:ind w:left="181" w:hanging="181"/>
              <w:rPr>
                <w:sz w:val="22"/>
                <w:szCs w:val="22"/>
              </w:rPr>
            </w:pPr>
            <w:r w:rsidRPr="005B1FB1">
              <w:rPr>
                <w:sz w:val="22"/>
                <w:szCs w:val="22"/>
              </w:rPr>
              <w:t>understand how holding investments can provide opportunities for leadership and influence</w:t>
            </w:r>
          </w:p>
          <w:p w14:paraId="5FDBE4C2" w14:textId="77777777" w:rsidR="00516A6F" w:rsidRPr="005B1FB1" w:rsidRDefault="00516A6F" w:rsidP="00516A6F">
            <w:pPr>
              <w:pStyle w:val="ListParagraph"/>
              <w:ind w:left="181"/>
              <w:rPr>
                <w:sz w:val="22"/>
                <w:szCs w:val="22"/>
              </w:rPr>
            </w:pPr>
          </w:p>
          <w:p w14:paraId="4172BD34" w14:textId="00B4E820" w:rsidR="001655EB" w:rsidRPr="005B1FB1" w:rsidRDefault="001655EB">
            <w:pPr>
              <w:pStyle w:val="ListParagraph"/>
              <w:numPr>
                <w:ilvl w:val="0"/>
                <w:numId w:val="2"/>
              </w:numPr>
              <w:ind w:left="181" w:hanging="181"/>
              <w:rPr>
                <w:sz w:val="22"/>
                <w:szCs w:val="22"/>
              </w:rPr>
            </w:pPr>
            <w:r w:rsidRPr="005B1FB1">
              <w:rPr>
                <w:sz w:val="22"/>
                <w:szCs w:val="22"/>
              </w:rPr>
              <w:t>consider opportunities to further the charity's purposes via collective action on investments</w:t>
            </w:r>
          </w:p>
          <w:p w14:paraId="4D7BB8E6" w14:textId="36193DB0" w:rsidR="001655EB" w:rsidRPr="005B1FB1" w:rsidRDefault="001655EB">
            <w:pPr>
              <w:pStyle w:val="ListParagraph"/>
              <w:numPr>
                <w:ilvl w:val="0"/>
                <w:numId w:val="2"/>
              </w:numPr>
              <w:ind w:left="181" w:hanging="181"/>
              <w:rPr>
                <w:b/>
                <w:bCs/>
                <w:sz w:val="22"/>
                <w:szCs w:val="22"/>
              </w:rPr>
            </w:pPr>
            <w:r w:rsidRPr="005B1FB1">
              <w:rPr>
                <w:sz w:val="22"/>
                <w:szCs w:val="22"/>
              </w:rPr>
              <w:t>are aware of collaborations and initiatives the charity's </w:t>
            </w:r>
            <w:hyperlink r:id="rId59" w:anchor="investment-manager" w:tgtFrame="_blank" w:history="1">
              <w:r w:rsidRPr="005B1FB1">
                <w:rPr>
                  <w:rStyle w:val="Hyperlink"/>
                  <w:sz w:val="22"/>
                  <w:szCs w:val="22"/>
                </w:rPr>
                <w:t>investment managers</w:t>
              </w:r>
            </w:hyperlink>
            <w:r w:rsidRPr="005B1FB1">
              <w:rPr>
                <w:sz w:val="22"/>
                <w:szCs w:val="22"/>
              </w:rPr>
              <w:t> or </w:t>
            </w:r>
            <w:hyperlink r:id="rId60" w:anchor="investment-adviser" w:tgtFrame="_blank" w:history="1">
              <w:r w:rsidRPr="005B1FB1">
                <w:rPr>
                  <w:rStyle w:val="Hyperlink"/>
                  <w:sz w:val="22"/>
                  <w:szCs w:val="22"/>
                </w:rPr>
                <w:t>investment advisers</w:t>
              </w:r>
            </w:hyperlink>
            <w:r w:rsidRPr="005B1FB1">
              <w:rPr>
                <w:sz w:val="22"/>
                <w:szCs w:val="22"/>
              </w:rPr>
              <w:t> are participating in</w:t>
            </w:r>
          </w:p>
          <w:p w14:paraId="0FB5162F" w14:textId="01605C1D" w:rsidR="001655EB" w:rsidRPr="005B1FB1" w:rsidRDefault="001655EB">
            <w:pPr>
              <w:pStyle w:val="ListParagraph"/>
              <w:numPr>
                <w:ilvl w:val="0"/>
                <w:numId w:val="2"/>
              </w:numPr>
              <w:ind w:left="181" w:hanging="181"/>
              <w:rPr>
                <w:sz w:val="22"/>
                <w:szCs w:val="22"/>
              </w:rPr>
            </w:pPr>
            <w:r w:rsidRPr="005B1FB1">
              <w:rPr>
                <w:sz w:val="22"/>
                <w:szCs w:val="22"/>
              </w:rPr>
              <w:t>decide and record which </w:t>
            </w:r>
            <w:hyperlink r:id="rId61" w:anchor="trustees" w:tgtFrame="_blank" w:history="1">
              <w:r w:rsidRPr="005B1FB1">
                <w:rPr>
                  <w:rStyle w:val="Hyperlink"/>
                  <w:sz w:val="22"/>
                  <w:szCs w:val="22"/>
                </w:rPr>
                <w:t>trustees/staff/committee members</w:t>
              </w:r>
            </w:hyperlink>
            <w:r w:rsidRPr="005B1FB1">
              <w:rPr>
                <w:sz w:val="22"/>
                <w:szCs w:val="22"/>
              </w:rPr>
              <w:t> are responsible for committing to participation in </w:t>
            </w:r>
            <w:hyperlink r:id="rId62" w:tgtFrame="_blank" w:history="1">
              <w:r w:rsidRPr="005B1FB1">
                <w:rPr>
                  <w:rStyle w:val="Hyperlink"/>
                  <w:sz w:val="22"/>
                  <w:szCs w:val="22"/>
                </w:rPr>
                <w:t>responsible investment initiatives</w:t>
              </w:r>
            </w:hyperlink>
          </w:p>
        </w:tc>
        <w:tc>
          <w:tcPr>
            <w:tcW w:w="6804" w:type="dxa"/>
          </w:tcPr>
          <w:p w14:paraId="3120CFBC" w14:textId="23FAD8E7" w:rsidR="00516A6F" w:rsidRPr="00AD4A8B" w:rsidRDefault="00516A6F" w:rsidP="004B2437">
            <w:pPr>
              <w:rPr>
                <w:sz w:val="22"/>
                <w:szCs w:val="22"/>
              </w:rPr>
            </w:pPr>
          </w:p>
        </w:tc>
        <w:tc>
          <w:tcPr>
            <w:tcW w:w="1701" w:type="dxa"/>
          </w:tcPr>
          <w:p w14:paraId="52CE1DC9" w14:textId="0F907B2C" w:rsidR="009B36B0" w:rsidRPr="00AD4A8B" w:rsidRDefault="009B36B0" w:rsidP="004B2437">
            <w:pPr>
              <w:rPr>
                <w:sz w:val="22"/>
                <w:szCs w:val="22"/>
              </w:rPr>
            </w:pPr>
          </w:p>
        </w:tc>
      </w:tr>
    </w:tbl>
    <w:p w14:paraId="0A653465" w14:textId="77777777" w:rsidR="00302A7C" w:rsidRDefault="00302A7C" w:rsidP="006C3CFB">
      <w:pPr>
        <w:sectPr w:rsidR="00302A7C" w:rsidSect="000F5F29">
          <w:headerReference w:type="default" r:id="rId63"/>
          <w:pgSz w:w="16838" w:h="11906" w:orient="landscape"/>
          <w:pgMar w:top="851" w:right="1440" w:bottom="568" w:left="1440" w:header="709" w:footer="567" w:gutter="0"/>
          <w:cols w:space="708"/>
          <w:docGrid w:linePitch="360"/>
        </w:sectPr>
      </w:pPr>
    </w:p>
    <w:p w14:paraId="683383F0" w14:textId="59D79126" w:rsidR="008E7E51" w:rsidRPr="00AD4A8B" w:rsidRDefault="008E7E51" w:rsidP="008E7E51">
      <w:pPr>
        <w:pStyle w:val="NoSpacing"/>
        <w:rPr>
          <w:b/>
          <w:bCs/>
          <w:sz w:val="22"/>
          <w:szCs w:val="22"/>
        </w:rPr>
      </w:pPr>
      <w:r w:rsidRPr="005B4D71">
        <w:rPr>
          <w:b/>
          <w:bCs/>
          <w:color w:val="211F4D"/>
          <w:sz w:val="22"/>
          <w:szCs w:val="22"/>
        </w:rPr>
        <w:lastRenderedPageBreak/>
        <w:t xml:space="preserve">Principle 4. </w:t>
      </w:r>
      <w:hyperlink r:id="rId64" w:history="1">
        <w:r w:rsidRPr="008E7E51">
          <w:rPr>
            <w:rStyle w:val="Hyperlink"/>
            <w:b/>
            <w:bCs/>
            <w:sz w:val="22"/>
            <w:szCs w:val="22"/>
          </w:rPr>
          <w:t>Decision-making, risk and control</w:t>
        </w:r>
      </w:hyperlink>
    </w:p>
    <w:p w14:paraId="53963C92" w14:textId="54C250A8" w:rsidR="008E7E51" w:rsidRDefault="008E7E51" w:rsidP="008E7E51">
      <w:pPr>
        <w:pStyle w:val="NoSpacing"/>
        <w:rPr>
          <w:sz w:val="22"/>
          <w:szCs w:val="22"/>
        </w:rPr>
      </w:pPr>
      <w:r w:rsidRPr="008E7E51">
        <w:rPr>
          <w:sz w:val="22"/>
          <w:szCs w:val="22"/>
        </w:rPr>
        <w:t>Effective systems are established, appropriate to the charity's size and the complexity of investments held.</w:t>
      </w:r>
      <w:r w:rsidR="00EF4372">
        <w:rPr>
          <w:sz w:val="22"/>
          <w:szCs w:val="22"/>
        </w:rPr>
        <w:t xml:space="preserve"> </w:t>
      </w:r>
      <w:r w:rsidR="0018730D">
        <w:rPr>
          <w:sz w:val="22"/>
          <w:szCs w:val="22"/>
        </w:rPr>
        <w:t xml:space="preserve">For more information, explanations and sources of help, </w:t>
      </w:r>
      <w:r w:rsidR="00EF4372">
        <w:rPr>
          <w:sz w:val="22"/>
          <w:szCs w:val="22"/>
        </w:rPr>
        <w:t xml:space="preserve">see </w:t>
      </w:r>
      <w:hyperlink r:id="rId65" w:history="1">
        <w:proofErr w:type="gramStart"/>
        <w:r w:rsidR="00EF4372" w:rsidRPr="00EF4372">
          <w:rPr>
            <w:rStyle w:val="Hyperlink"/>
            <w:sz w:val="22"/>
            <w:szCs w:val="22"/>
          </w:rPr>
          <w:t>Principle</w:t>
        </w:r>
        <w:proofErr w:type="gramEnd"/>
        <w:r w:rsidR="00EF4372" w:rsidRPr="00EF4372">
          <w:rPr>
            <w:rStyle w:val="Hyperlink"/>
            <w:sz w:val="22"/>
            <w:szCs w:val="22"/>
          </w:rPr>
          <w:t xml:space="preserve"> 4</w:t>
        </w:r>
      </w:hyperlink>
      <w:r w:rsidR="00EF4372">
        <w:rPr>
          <w:sz w:val="22"/>
          <w:szCs w:val="22"/>
        </w:rPr>
        <w:t xml:space="preserve">. </w:t>
      </w:r>
    </w:p>
    <w:p w14:paraId="7D88DFBF" w14:textId="77777777" w:rsidR="008E7E51" w:rsidRPr="00AD4A8B" w:rsidRDefault="008E7E51" w:rsidP="008E7E51">
      <w:pPr>
        <w:pStyle w:val="NoSpacing"/>
        <w:rPr>
          <w:b/>
          <w:bCs/>
          <w:sz w:val="22"/>
          <w:szCs w:val="22"/>
        </w:rPr>
      </w:pPr>
    </w:p>
    <w:tbl>
      <w:tblPr>
        <w:tblStyle w:val="TableGrid"/>
        <w:tblW w:w="16302" w:type="dxa"/>
        <w:tblInd w:w="-1139" w:type="dxa"/>
        <w:tblLook w:val="04A0" w:firstRow="1" w:lastRow="0" w:firstColumn="1" w:lastColumn="0" w:noHBand="0" w:noVBand="1"/>
      </w:tblPr>
      <w:tblGrid>
        <w:gridCol w:w="2720"/>
        <w:gridCol w:w="4959"/>
        <w:gridCol w:w="6922"/>
        <w:gridCol w:w="1701"/>
      </w:tblGrid>
      <w:tr w:rsidR="008E7E51" w:rsidRPr="00AD4A8B" w14:paraId="6BD3729C" w14:textId="77777777" w:rsidTr="005B4D71">
        <w:tc>
          <w:tcPr>
            <w:tcW w:w="2720" w:type="dxa"/>
            <w:shd w:val="clear" w:color="auto" w:fill="211F4D"/>
          </w:tcPr>
          <w:p w14:paraId="459E962A" w14:textId="77777777" w:rsidR="008E7E51" w:rsidRPr="00AD4A8B" w:rsidRDefault="008E7E51" w:rsidP="004B2437">
            <w:pPr>
              <w:rPr>
                <w:b/>
                <w:bCs/>
                <w:sz w:val="22"/>
                <w:szCs w:val="22"/>
              </w:rPr>
            </w:pPr>
            <w:r w:rsidRPr="00AD4A8B">
              <w:rPr>
                <w:b/>
                <w:bCs/>
                <w:sz w:val="22"/>
                <w:szCs w:val="22"/>
              </w:rPr>
              <w:t>Key outcomes</w:t>
            </w:r>
          </w:p>
        </w:tc>
        <w:tc>
          <w:tcPr>
            <w:tcW w:w="4959" w:type="dxa"/>
            <w:shd w:val="clear" w:color="auto" w:fill="211F4D"/>
          </w:tcPr>
          <w:p w14:paraId="6FF39D06" w14:textId="77777777" w:rsidR="008E7E51" w:rsidRPr="00AD4A8B" w:rsidRDefault="008E7E51" w:rsidP="004B2437">
            <w:pPr>
              <w:rPr>
                <w:b/>
                <w:bCs/>
                <w:sz w:val="22"/>
                <w:szCs w:val="22"/>
              </w:rPr>
            </w:pPr>
            <w:r w:rsidRPr="00AD4A8B">
              <w:rPr>
                <w:b/>
                <w:bCs/>
                <w:sz w:val="22"/>
                <w:szCs w:val="22"/>
              </w:rPr>
              <w:t>Demonstrating key outcomes have been met</w:t>
            </w:r>
          </w:p>
        </w:tc>
        <w:tc>
          <w:tcPr>
            <w:tcW w:w="6922" w:type="dxa"/>
            <w:shd w:val="clear" w:color="auto" w:fill="211F4D"/>
          </w:tcPr>
          <w:p w14:paraId="6FDBF23A" w14:textId="77777777" w:rsidR="008E7E51" w:rsidRPr="00AD4A8B" w:rsidRDefault="008E7E51" w:rsidP="004B2437">
            <w:pPr>
              <w:rPr>
                <w:b/>
                <w:bCs/>
                <w:sz w:val="22"/>
                <w:szCs w:val="22"/>
              </w:rPr>
            </w:pPr>
            <w:r>
              <w:rPr>
                <w:b/>
                <w:bCs/>
                <w:sz w:val="22"/>
                <w:szCs w:val="22"/>
              </w:rPr>
              <w:t>Notes on actions taken</w:t>
            </w:r>
          </w:p>
        </w:tc>
        <w:tc>
          <w:tcPr>
            <w:tcW w:w="1701" w:type="dxa"/>
            <w:shd w:val="clear" w:color="auto" w:fill="211F4D"/>
          </w:tcPr>
          <w:p w14:paraId="63E88F6F" w14:textId="77777777" w:rsidR="008E7E51" w:rsidRPr="00AD4A8B" w:rsidRDefault="008E7E51" w:rsidP="004B2437">
            <w:pPr>
              <w:rPr>
                <w:b/>
                <w:bCs/>
                <w:sz w:val="22"/>
                <w:szCs w:val="22"/>
              </w:rPr>
            </w:pPr>
            <w:r w:rsidRPr="00AD4A8B">
              <w:rPr>
                <w:b/>
                <w:bCs/>
                <w:sz w:val="22"/>
                <w:szCs w:val="22"/>
              </w:rPr>
              <w:t xml:space="preserve">Date </w:t>
            </w:r>
          </w:p>
        </w:tc>
      </w:tr>
      <w:tr w:rsidR="008E7E51" w:rsidRPr="00AD4A8B" w14:paraId="50294A0D" w14:textId="77777777" w:rsidTr="00562F60">
        <w:trPr>
          <w:trHeight w:val="1206"/>
        </w:trPr>
        <w:tc>
          <w:tcPr>
            <w:tcW w:w="2720" w:type="dxa"/>
          </w:tcPr>
          <w:p w14:paraId="2353728C" w14:textId="77777777" w:rsidR="007C0575" w:rsidRDefault="008E7E51" w:rsidP="008E7E51">
            <w:pPr>
              <w:spacing w:after="160" w:line="278" w:lineRule="auto"/>
              <w:rPr>
                <w:sz w:val="22"/>
                <w:szCs w:val="22"/>
              </w:rPr>
            </w:pPr>
            <w:r w:rsidRPr="008E7E51">
              <w:rPr>
                <w:sz w:val="22"/>
                <w:szCs w:val="22"/>
              </w:rPr>
              <w:t>Advice or guidance is sought where needed from individuals/organisations with suitable expertise (on a paid or voluntary basis) and considered objectively.</w:t>
            </w:r>
          </w:p>
          <w:p w14:paraId="5F0BA80E" w14:textId="77777777" w:rsidR="007C0575" w:rsidRDefault="007C0575" w:rsidP="008E7E51">
            <w:pPr>
              <w:spacing w:after="160" w:line="278" w:lineRule="auto"/>
              <w:rPr>
                <w:sz w:val="22"/>
                <w:szCs w:val="22"/>
              </w:rPr>
            </w:pPr>
          </w:p>
          <w:p w14:paraId="1AA2CC73" w14:textId="302BC4A7" w:rsidR="008E7E51" w:rsidRPr="008E7E51" w:rsidRDefault="007C0575" w:rsidP="007C0575">
            <w:pPr>
              <w:rPr>
                <w:sz w:val="22"/>
                <w:szCs w:val="22"/>
              </w:rPr>
            </w:pPr>
            <w:r>
              <w:rPr>
                <w:sz w:val="22"/>
                <w:szCs w:val="22"/>
              </w:rPr>
              <w:t>(</w:t>
            </w:r>
            <w:r w:rsidRPr="00A03B1F">
              <w:rPr>
                <w:sz w:val="22"/>
                <w:szCs w:val="22"/>
              </w:rPr>
              <w:t>The Charity Commission's</w:t>
            </w:r>
            <w:r>
              <w:rPr>
                <w:sz w:val="22"/>
                <w:szCs w:val="22"/>
              </w:rPr>
              <w:t xml:space="preserve"> CC14 guidance</w:t>
            </w:r>
            <w:r w:rsidRPr="00A03B1F">
              <w:rPr>
                <w:sz w:val="22"/>
                <w:szCs w:val="22"/>
              </w:rPr>
              <w:t xml:space="preserve"> lists </w:t>
            </w:r>
            <w:hyperlink r:id="rId66" w:anchor="taking-advice-and-delegating" w:history="1">
              <w:r w:rsidRPr="00A03B1F">
                <w:rPr>
                  <w:rStyle w:val="Hyperlink"/>
                  <w:sz w:val="22"/>
                  <w:szCs w:val="22"/>
                </w:rPr>
                <w:t>taking advi</w:t>
              </w:r>
              <w:r>
                <w:rPr>
                  <w:rStyle w:val="Hyperlink"/>
                  <w:sz w:val="22"/>
                  <w:szCs w:val="22"/>
                </w:rPr>
                <w:t>ce and delegating</w:t>
              </w:r>
            </w:hyperlink>
            <w:r w:rsidRPr="00A03B1F">
              <w:rPr>
                <w:sz w:val="22"/>
                <w:szCs w:val="22"/>
              </w:rPr>
              <w:t xml:space="preserve"> as one of four specific trustee duties in relation to financial investments.</w:t>
            </w:r>
            <w:r>
              <w:rPr>
                <w:sz w:val="22"/>
                <w:szCs w:val="22"/>
              </w:rPr>
              <w:t>)</w:t>
            </w:r>
            <w:r w:rsidR="008E7E51" w:rsidRPr="008E7E51">
              <w:rPr>
                <w:sz w:val="22"/>
                <w:szCs w:val="22"/>
              </w:rPr>
              <w:t> </w:t>
            </w:r>
          </w:p>
          <w:p w14:paraId="29E0A9FB" w14:textId="270534EB" w:rsidR="008E7E51" w:rsidRPr="00AD4A8B" w:rsidRDefault="008E7E51" w:rsidP="004B2437">
            <w:pPr>
              <w:spacing w:after="160" w:line="278" w:lineRule="auto"/>
              <w:rPr>
                <w:sz w:val="22"/>
                <w:szCs w:val="22"/>
              </w:rPr>
            </w:pPr>
          </w:p>
        </w:tc>
        <w:tc>
          <w:tcPr>
            <w:tcW w:w="4959" w:type="dxa"/>
          </w:tcPr>
          <w:p w14:paraId="0AD33211" w14:textId="77777777" w:rsidR="007C0575" w:rsidRDefault="00A03B1F" w:rsidP="00A03B1F">
            <w:pPr>
              <w:rPr>
                <w:sz w:val="22"/>
                <w:szCs w:val="22"/>
              </w:rPr>
            </w:pPr>
            <w:r>
              <w:rPr>
                <w:sz w:val="22"/>
                <w:szCs w:val="22"/>
              </w:rPr>
              <w:t xml:space="preserve">Have trustees </w:t>
            </w:r>
            <w:r w:rsidRPr="00A03B1F">
              <w:rPr>
                <w:sz w:val="22"/>
                <w:szCs w:val="22"/>
              </w:rPr>
              <w:t>(with the help of staff and committee members where needed) identif</w:t>
            </w:r>
            <w:r>
              <w:rPr>
                <w:sz w:val="22"/>
                <w:szCs w:val="22"/>
              </w:rPr>
              <w:t>ied</w:t>
            </w:r>
            <w:r w:rsidRPr="00A03B1F">
              <w:rPr>
                <w:sz w:val="22"/>
                <w:szCs w:val="22"/>
              </w:rPr>
              <w:t xml:space="preserve"> whether they need to take advice on the charity's investments and </w:t>
            </w:r>
            <w:hyperlink r:id="rId67" w:anchor="recorded" w:tgtFrame="_blank" w:history="1">
              <w:r w:rsidRPr="00A03B1F">
                <w:rPr>
                  <w:rStyle w:val="Hyperlink"/>
                  <w:sz w:val="22"/>
                  <w:szCs w:val="22"/>
                </w:rPr>
                <w:t>reco</w:t>
              </w:r>
              <w:r w:rsidR="007C0575">
                <w:rPr>
                  <w:rStyle w:val="Hyperlink"/>
                  <w:sz w:val="22"/>
                  <w:szCs w:val="22"/>
                </w:rPr>
                <w:t>rded</w:t>
              </w:r>
            </w:hyperlink>
            <w:r w:rsidRPr="00A03B1F">
              <w:rPr>
                <w:sz w:val="22"/>
                <w:szCs w:val="22"/>
              </w:rPr>
              <w:t> the outcome</w:t>
            </w:r>
            <w:r w:rsidR="007C0575">
              <w:rPr>
                <w:sz w:val="22"/>
                <w:szCs w:val="22"/>
              </w:rPr>
              <w:t xml:space="preserve">? </w:t>
            </w:r>
          </w:p>
          <w:p w14:paraId="60D39734" w14:textId="77777777" w:rsidR="00321676" w:rsidRDefault="00321676" w:rsidP="00A03B1F">
            <w:pPr>
              <w:rPr>
                <w:sz w:val="22"/>
                <w:szCs w:val="22"/>
              </w:rPr>
            </w:pPr>
          </w:p>
          <w:p w14:paraId="6F07C358" w14:textId="77777777" w:rsidR="007C0575" w:rsidRDefault="007C0575" w:rsidP="00A03B1F">
            <w:pPr>
              <w:rPr>
                <w:sz w:val="22"/>
                <w:szCs w:val="22"/>
              </w:rPr>
            </w:pPr>
          </w:p>
          <w:p w14:paraId="0A56568E" w14:textId="2C745CC3" w:rsidR="00A03B1F" w:rsidRDefault="007C0575" w:rsidP="00A03B1F">
            <w:pPr>
              <w:rPr>
                <w:sz w:val="22"/>
                <w:szCs w:val="22"/>
              </w:rPr>
            </w:pPr>
            <w:r>
              <w:rPr>
                <w:sz w:val="22"/>
                <w:szCs w:val="22"/>
              </w:rPr>
              <w:t xml:space="preserve">Has </w:t>
            </w:r>
            <w:r w:rsidR="00A03B1F" w:rsidRPr="00A03B1F">
              <w:rPr>
                <w:sz w:val="22"/>
                <w:szCs w:val="22"/>
              </w:rPr>
              <w:t xml:space="preserve">advice </w:t>
            </w:r>
            <w:r>
              <w:rPr>
                <w:sz w:val="22"/>
                <w:szCs w:val="22"/>
              </w:rPr>
              <w:t>been</w:t>
            </w:r>
            <w:r w:rsidR="00A03B1F" w:rsidRPr="00A03B1F">
              <w:rPr>
                <w:sz w:val="22"/>
                <w:szCs w:val="22"/>
              </w:rPr>
              <w:t xml:space="preserve"> given by an individual or organisation with suitable expertise</w:t>
            </w:r>
            <w:r>
              <w:rPr>
                <w:sz w:val="22"/>
                <w:szCs w:val="22"/>
              </w:rPr>
              <w:t xml:space="preserve">? Advice </w:t>
            </w:r>
            <w:r w:rsidR="00A03B1F" w:rsidRPr="00A03B1F">
              <w:rPr>
                <w:sz w:val="22"/>
                <w:szCs w:val="22"/>
              </w:rPr>
              <w:t>can be given on a voluntary basis, for example by a trustee</w:t>
            </w:r>
            <w:r w:rsidR="00273C0F">
              <w:rPr>
                <w:sz w:val="22"/>
                <w:szCs w:val="22"/>
              </w:rPr>
              <w:t xml:space="preserve"> or</w:t>
            </w:r>
            <w:r w:rsidR="00A03B1F" w:rsidRPr="00A03B1F">
              <w:rPr>
                <w:sz w:val="22"/>
                <w:szCs w:val="22"/>
              </w:rPr>
              <w:t> </w:t>
            </w:r>
            <w:hyperlink r:id="rId68" w:anchor="committee" w:tgtFrame="_blank" w:history="1">
              <w:r w:rsidR="00A03B1F" w:rsidRPr="00A03B1F">
                <w:rPr>
                  <w:rStyle w:val="Hyperlink"/>
                  <w:sz w:val="22"/>
                  <w:szCs w:val="22"/>
                </w:rPr>
                <w:t>committee</w:t>
              </w:r>
            </w:hyperlink>
            <w:r w:rsidR="00A03B1F" w:rsidRPr="00A03B1F">
              <w:rPr>
                <w:sz w:val="22"/>
                <w:szCs w:val="22"/>
              </w:rPr>
              <w:t> member</w:t>
            </w:r>
            <w:r w:rsidR="00273C0F">
              <w:rPr>
                <w:sz w:val="22"/>
                <w:szCs w:val="22"/>
              </w:rPr>
              <w:t>,</w:t>
            </w:r>
            <w:r w:rsidR="00A03B1F" w:rsidRPr="00A03B1F">
              <w:rPr>
                <w:sz w:val="22"/>
                <w:szCs w:val="22"/>
              </w:rPr>
              <w:t xml:space="preserve"> </w:t>
            </w:r>
            <w:r w:rsidR="00516A6F">
              <w:rPr>
                <w:sz w:val="22"/>
                <w:szCs w:val="22"/>
              </w:rPr>
              <w:t>and/</w:t>
            </w:r>
            <w:r w:rsidR="00A03B1F" w:rsidRPr="00A03B1F">
              <w:rPr>
                <w:sz w:val="22"/>
                <w:szCs w:val="22"/>
              </w:rPr>
              <w:t xml:space="preserve">or </w:t>
            </w:r>
            <w:r w:rsidR="00273C0F">
              <w:rPr>
                <w:sz w:val="22"/>
                <w:szCs w:val="22"/>
              </w:rPr>
              <w:t xml:space="preserve">on a paid basis by an </w:t>
            </w:r>
            <w:r w:rsidR="00A03B1F" w:rsidRPr="00A03B1F">
              <w:rPr>
                <w:sz w:val="22"/>
                <w:szCs w:val="22"/>
              </w:rPr>
              <w:t>external professional</w:t>
            </w:r>
            <w:r w:rsidR="00273C0F">
              <w:rPr>
                <w:sz w:val="22"/>
                <w:szCs w:val="22"/>
              </w:rPr>
              <w:t xml:space="preserve"> (such as an investment manager or investment adviser). </w:t>
            </w:r>
          </w:p>
          <w:p w14:paraId="6968E5E9" w14:textId="77777777" w:rsidR="00321676" w:rsidRDefault="00321676" w:rsidP="00A03B1F">
            <w:pPr>
              <w:rPr>
                <w:sz w:val="22"/>
                <w:szCs w:val="22"/>
              </w:rPr>
            </w:pPr>
          </w:p>
          <w:p w14:paraId="777A7804" w14:textId="77777777" w:rsidR="007C0575" w:rsidRPr="00A03B1F" w:rsidRDefault="007C0575" w:rsidP="00A03B1F">
            <w:pPr>
              <w:rPr>
                <w:sz w:val="22"/>
                <w:szCs w:val="22"/>
              </w:rPr>
            </w:pPr>
          </w:p>
          <w:p w14:paraId="2D433338" w14:textId="760D894F" w:rsidR="00A03B1F" w:rsidRPr="00A03B1F" w:rsidRDefault="00A03B1F" w:rsidP="00A03B1F">
            <w:pPr>
              <w:rPr>
                <w:sz w:val="22"/>
                <w:szCs w:val="22"/>
              </w:rPr>
            </w:pPr>
            <w:r w:rsidRPr="00A03B1F">
              <w:rPr>
                <w:sz w:val="22"/>
                <w:szCs w:val="22"/>
              </w:rPr>
              <w:t xml:space="preserve">Advice may be needed on </w:t>
            </w:r>
            <w:r w:rsidR="007C0575">
              <w:rPr>
                <w:sz w:val="22"/>
                <w:szCs w:val="22"/>
              </w:rPr>
              <w:t xml:space="preserve">areas such as: </w:t>
            </w:r>
          </w:p>
          <w:p w14:paraId="0610B693" w14:textId="77777777" w:rsidR="00A03B1F" w:rsidRPr="00A03B1F" w:rsidRDefault="00A03B1F">
            <w:pPr>
              <w:numPr>
                <w:ilvl w:val="0"/>
                <w:numId w:val="3"/>
              </w:numPr>
              <w:tabs>
                <w:tab w:val="clear" w:pos="720"/>
              </w:tabs>
              <w:ind w:left="156" w:hanging="139"/>
              <w:rPr>
                <w:sz w:val="22"/>
                <w:szCs w:val="22"/>
              </w:rPr>
            </w:pPr>
            <w:r w:rsidRPr="00A03B1F">
              <w:rPr>
                <w:sz w:val="22"/>
                <w:szCs w:val="22"/>
              </w:rPr>
              <w:t>investment strategy and approach</w:t>
            </w:r>
          </w:p>
          <w:p w14:paraId="4A38E6F7" w14:textId="77777777" w:rsidR="00A03B1F" w:rsidRPr="00A03B1F" w:rsidRDefault="00A03B1F">
            <w:pPr>
              <w:numPr>
                <w:ilvl w:val="0"/>
                <w:numId w:val="3"/>
              </w:numPr>
              <w:tabs>
                <w:tab w:val="clear" w:pos="720"/>
              </w:tabs>
              <w:ind w:left="156" w:hanging="139"/>
              <w:rPr>
                <w:sz w:val="22"/>
                <w:szCs w:val="22"/>
              </w:rPr>
            </w:pPr>
            <w:hyperlink r:id="rId69" w:anchor="investment-policy" w:tgtFrame="_blank" w:history="1">
              <w:r w:rsidRPr="00A03B1F">
                <w:rPr>
                  <w:rStyle w:val="Hyperlink"/>
                  <w:sz w:val="22"/>
                  <w:szCs w:val="22"/>
                </w:rPr>
                <w:t>investment policy</w:t>
              </w:r>
            </w:hyperlink>
            <w:r w:rsidRPr="00A03B1F">
              <w:rPr>
                <w:sz w:val="22"/>
                <w:szCs w:val="22"/>
              </w:rPr>
              <w:t>, for example </w:t>
            </w:r>
            <w:hyperlink r:id="rId70" w:anchor="liquidity" w:tgtFrame="_blank" w:history="1">
              <w:r w:rsidRPr="00A03B1F">
                <w:rPr>
                  <w:rStyle w:val="Hyperlink"/>
                  <w:sz w:val="22"/>
                  <w:szCs w:val="22"/>
                </w:rPr>
                <w:t>liquidity</w:t>
              </w:r>
            </w:hyperlink>
            <w:r w:rsidRPr="00A03B1F">
              <w:rPr>
                <w:sz w:val="22"/>
                <w:szCs w:val="22"/>
              </w:rPr>
              <w:t> needs, </w:t>
            </w:r>
            <w:hyperlink r:id="rId71" w:anchor="risk-appetite" w:tgtFrame="_blank" w:history="1">
              <w:r w:rsidRPr="00A03B1F">
                <w:rPr>
                  <w:rStyle w:val="Hyperlink"/>
                  <w:sz w:val="22"/>
                  <w:szCs w:val="22"/>
                </w:rPr>
                <w:t>risk appetite</w:t>
              </w:r>
            </w:hyperlink>
            <w:r w:rsidRPr="00A03B1F">
              <w:rPr>
                <w:sz w:val="22"/>
                <w:szCs w:val="22"/>
              </w:rPr>
              <w:t> and </w:t>
            </w:r>
            <w:hyperlink r:id="rId72" w:anchor="asset-allocation" w:tgtFrame="_blank" w:history="1">
              <w:r w:rsidRPr="00A03B1F">
                <w:rPr>
                  <w:rStyle w:val="Hyperlink"/>
                  <w:sz w:val="22"/>
                  <w:szCs w:val="22"/>
                </w:rPr>
                <w:t>asset allocation</w:t>
              </w:r>
            </w:hyperlink>
          </w:p>
          <w:p w14:paraId="0401691A" w14:textId="77777777" w:rsidR="00A03B1F" w:rsidRPr="00A03B1F" w:rsidRDefault="00A03B1F">
            <w:pPr>
              <w:numPr>
                <w:ilvl w:val="0"/>
                <w:numId w:val="3"/>
              </w:numPr>
              <w:tabs>
                <w:tab w:val="clear" w:pos="720"/>
              </w:tabs>
              <w:ind w:left="156" w:hanging="139"/>
              <w:rPr>
                <w:sz w:val="22"/>
                <w:szCs w:val="22"/>
              </w:rPr>
            </w:pPr>
            <w:r w:rsidRPr="00A03B1F">
              <w:rPr>
                <w:sz w:val="22"/>
                <w:szCs w:val="22"/>
              </w:rPr>
              <w:t>appointing </w:t>
            </w:r>
            <w:hyperlink r:id="rId73" w:anchor="professional-provider" w:tgtFrame="_blank" w:history="1">
              <w:r w:rsidRPr="00A03B1F">
                <w:rPr>
                  <w:rStyle w:val="Hyperlink"/>
                  <w:sz w:val="22"/>
                  <w:szCs w:val="22"/>
                </w:rPr>
                <w:t>external providers</w:t>
              </w:r>
            </w:hyperlink>
          </w:p>
          <w:p w14:paraId="4529B5FB" w14:textId="77777777" w:rsidR="00A03B1F" w:rsidRDefault="00A03B1F">
            <w:pPr>
              <w:numPr>
                <w:ilvl w:val="0"/>
                <w:numId w:val="3"/>
              </w:numPr>
              <w:tabs>
                <w:tab w:val="clear" w:pos="720"/>
              </w:tabs>
              <w:ind w:left="156" w:hanging="139"/>
              <w:rPr>
                <w:sz w:val="22"/>
                <w:szCs w:val="22"/>
              </w:rPr>
            </w:pPr>
            <w:r w:rsidRPr="00A03B1F">
              <w:rPr>
                <w:sz w:val="22"/>
                <w:szCs w:val="22"/>
              </w:rPr>
              <w:t>reviewing the charity's investments</w:t>
            </w:r>
          </w:p>
          <w:p w14:paraId="2698F2B2" w14:textId="77777777" w:rsidR="00321676" w:rsidRPr="00A03B1F" w:rsidRDefault="00321676" w:rsidP="00321676">
            <w:pPr>
              <w:ind w:left="156"/>
              <w:rPr>
                <w:sz w:val="22"/>
                <w:szCs w:val="22"/>
              </w:rPr>
            </w:pPr>
          </w:p>
          <w:p w14:paraId="54578A74" w14:textId="5207A51E" w:rsidR="001A2287" w:rsidRPr="00AD4A8B" w:rsidRDefault="001A2287" w:rsidP="004B2437">
            <w:pPr>
              <w:rPr>
                <w:sz w:val="22"/>
                <w:szCs w:val="22"/>
              </w:rPr>
            </w:pPr>
          </w:p>
        </w:tc>
        <w:tc>
          <w:tcPr>
            <w:tcW w:w="6922" w:type="dxa"/>
          </w:tcPr>
          <w:p w14:paraId="3D675450" w14:textId="4491DA91" w:rsidR="00516A6F" w:rsidRPr="00AD4A8B" w:rsidRDefault="00516A6F" w:rsidP="004B2437">
            <w:pPr>
              <w:rPr>
                <w:sz w:val="22"/>
                <w:szCs w:val="22"/>
              </w:rPr>
            </w:pPr>
          </w:p>
        </w:tc>
        <w:tc>
          <w:tcPr>
            <w:tcW w:w="1701" w:type="dxa"/>
          </w:tcPr>
          <w:p w14:paraId="401A688A" w14:textId="34D1FD88" w:rsidR="008E7E51" w:rsidRPr="00AD4A8B" w:rsidRDefault="008E7E51" w:rsidP="004B2437">
            <w:pPr>
              <w:rPr>
                <w:sz w:val="22"/>
                <w:szCs w:val="22"/>
              </w:rPr>
            </w:pPr>
          </w:p>
        </w:tc>
      </w:tr>
      <w:tr w:rsidR="004108D3" w:rsidRPr="00AD4A8B" w14:paraId="62832361" w14:textId="77777777" w:rsidTr="00562F60">
        <w:trPr>
          <w:trHeight w:val="1206"/>
        </w:trPr>
        <w:tc>
          <w:tcPr>
            <w:tcW w:w="2720" w:type="dxa"/>
          </w:tcPr>
          <w:p w14:paraId="7133BD9F" w14:textId="5F862C36" w:rsidR="004108D3" w:rsidRDefault="004108D3" w:rsidP="004108D3">
            <w:pPr>
              <w:rPr>
                <w:sz w:val="22"/>
                <w:szCs w:val="22"/>
              </w:rPr>
            </w:pPr>
            <w:r w:rsidRPr="008E7E51">
              <w:rPr>
                <w:sz w:val="22"/>
                <w:szCs w:val="22"/>
              </w:rPr>
              <w:t>The charity's investment approach is appropriate to its strategy and goals.</w:t>
            </w:r>
          </w:p>
          <w:p w14:paraId="68FE7BFD" w14:textId="77777777" w:rsidR="004108D3" w:rsidRDefault="004108D3" w:rsidP="004108D3">
            <w:pPr>
              <w:rPr>
                <w:sz w:val="22"/>
                <w:szCs w:val="22"/>
              </w:rPr>
            </w:pPr>
          </w:p>
          <w:p w14:paraId="752C3AC7" w14:textId="77777777" w:rsidR="004108D3" w:rsidRPr="008E7E51" w:rsidRDefault="004108D3" w:rsidP="004108D3">
            <w:pPr>
              <w:rPr>
                <w:sz w:val="22"/>
                <w:szCs w:val="22"/>
              </w:rPr>
            </w:pPr>
          </w:p>
        </w:tc>
        <w:tc>
          <w:tcPr>
            <w:tcW w:w="4959" w:type="dxa"/>
          </w:tcPr>
          <w:p w14:paraId="7BAD52A0" w14:textId="77777777" w:rsidR="004108D3" w:rsidRDefault="004108D3" w:rsidP="004108D3">
            <w:pPr>
              <w:rPr>
                <w:b/>
                <w:bCs/>
                <w:sz w:val="22"/>
                <w:szCs w:val="22"/>
              </w:rPr>
            </w:pPr>
            <w:r>
              <w:rPr>
                <w:b/>
                <w:bCs/>
                <w:sz w:val="22"/>
                <w:szCs w:val="22"/>
              </w:rPr>
              <w:t xml:space="preserve">Strategy and investment approach </w:t>
            </w:r>
          </w:p>
          <w:p w14:paraId="4347B02C" w14:textId="77777777" w:rsidR="004108D3" w:rsidRDefault="004108D3" w:rsidP="004108D3">
            <w:pPr>
              <w:rPr>
                <w:sz w:val="22"/>
                <w:szCs w:val="22"/>
              </w:rPr>
            </w:pPr>
            <w:r>
              <w:rPr>
                <w:sz w:val="22"/>
                <w:szCs w:val="22"/>
              </w:rPr>
              <w:t>Have trustees, staff or committee members determined and recorded the charity’s financial position and set targets to meet the financial needs? Are these reviewed at least annually?</w:t>
            </w:r>
          </w:p>
          <w:p w14:paraId="3CD7EA31" w14:textId="77777777" w:rsidR="004108D3" w:rsidRDefault="004108D3" w:rsidP="004108D3">
            <w:pPr>
              <w:rPr>
                <w:b/>
                <w:bCs/>
                <w:sz w:val="22"/>
                <w:szCs w:val="22"/>
              </w:rPr>
            </w:pPr>
          </w:p>
        </w:tc>
        <w:tc>
          <w:tcPr>
            <w:tcW w:w="6922" w:type="dxa"/>
          </w:tcPr>
          <w:p w14:paraId="4240240E" w14:textId="77777777" w:rsidR="004108D3" w:rsidRDefault="004108D3" w:rsidP="004108D3">
            <w:pPr>
              <w:rPr>
                <w:sz w:val="22"/>
                <w:szCs w:val="22"/>
              </w:rPr>
            </w:pPr>
          </w:p>
        </w:tc>
        <w:tc>
          <w:tcPr>
            <w:tcW w:w="1701" w:type="dxa"/>
          </w:tcPr>
          <w:p w14:paraId="31B40727" w14:textId="76F82D3C" w:rsidR="004108D3" w:rsidRDefault="004108D3" w:rsidP="004108D3">
            <w:pPr>
              <w:rPr>
                <w:sz w:val="22"/>
                <w:szCs w:val="22"/>
              </w:rPr>
            </w:pPr>
          </w:p>
        </w:tc>
      </w:tr>
      <w:tr w:rsidR="004108D3" w:rsidRPr="00AD4A8B" w14:paraId="6D2B7C93" w14:textId="77777777" w:rsidTr="00562F60">
        <w:trPr>
          <w:trHeight w:val="1206"/>
        </w:trPr>
        <w:tc>
          <w:tcPr>
            <w:tcW w:w="2720" w:type="dxa"/>
          </w:tcPr>
          <w:p w14:paraId="4BDC2C9D" w14:textId="77777777" w:rsidR="004108D3" w:rsidRPr="00EA6175" w:rsidRDefault="004108D3" w:rsidP="004108D3">
            <w:pPr>
              <w:rPr>
                <w:sz w:val="22"/>
                <w:szCs w:val="22"/>
              </w:rPr>
            </w:pPr>
            <w:r w:rsidRPr="00EA6175">
              <w:rPr>
                <w:sz w:val="22"/>
                <w:szCs w:val="22"/>
              </w:rPr>
              <w:lastRenderedPageBreak/>
              <w:t>CC14 lists:</w:t>
            </w:r>
          </w:p>
          <w:p w14:paraId="58A868DD" w14:textId="77777777" w:rsidR="004108D3" w:rsidRPr="00EA6175" w:rsidRDefault="004108D3">
            <w:pPr>
              <w:pStyle w:val="ListParagraph"/>
              <w:numPr>
                <w:ilvl w:val="0"/>
                <w:numId w:val="4"/>
              </w:numPr>
              <w:ind w:left="175" w:hanging="142"/>
              <w:rPr>
                <w:sz w:val="22"/>
                <w:szCs w:val="22"/>
              </w:rPr>
            </w:pPr>
            <w:r w:rsidRPr="00EA6175">
              <w:rPr>
                <w:sz w:val="22"/>
                <w:szCs w:val="22"/>
              </w:rPr>
              <w:t>considering whether the investments are suitable for your charity and whether they will meet its investment objectives</w:t>
            </w:r>
          </w:p>
          <w:p w14:paraId="4FCBBA5B" w14:textId="77777777" w:rsidR="004108D3" w:rsidRPr="00EA6175" w:rsidRDefault="004108D3">
            <w:pPr>
              <w:pStyle w:val="ListParagraph"/>
              <w:numPr>
                <w:ilvl w:val="0"/>
                <w:numId w:val="4"/>
              </w:numPr>
              <w:ind w:left="175" w:hanging="142"/>
              <w:rPr>
                <w:sz w:val="22"/>
                <w:szCs w:val="22"/>
              </w:rPr>
            </w:pPr>
            <w:r w:rsidRPr="00EA6175">
              <w:rPr>
                <w:sz w:val="22"/>
                <w:szCs w:val="22"/>
              </w:rPr>
              <w:t>considering the need to diversify investments, if appropriate to your charity, to spread the risk</w:t>
            </w:r>
          </w:p>
          <w:p w14:paraId="55B90741" w14:textId="77777777" w:rsidR="004108D3" w:rsidRPr="00EA6175" w:rsidRDefault="004108D3" w:rsidP="004108D3">
            <w:pPr>
              <w:rPr>
                <w:sz w:val="22"/>
                <w:szCs w:val="22"/>
              </w:rPr>
            </w:pPr>
            <w:r w:rsidRPr="00EA6175">
              <w:rPr>
                <w:sz w:val="22"/>
                <w:szCs w:val="22"/>
              </w:rPr>
              <w:t>as two of four specific trustee duties in relation to financial investments</w:t>
            </w:r>
            <w:r>
              <w:rPr>
                <w:sz w:val="22"/>
                <w:szCs w:val="22"/>
              </w:rPr>
              <w:t xml:space="preserve">. </w:t>
            </w:r>
          </w:p>
          <w:p w14:paraId="35563FE1" w14:textId="77777777" w:rsidR="004108D3" w:rsidRPr="008E7E51" w:rsidRDefault="004108D3" w:rsidP="004108D3">
            <w:pPr>
              <w:rPr>
                <w:sz w:val="22"/>
                <w:szCs w:val="22"/>
              </w:rPr>
            </w:pPr>
          </w:p>
        </w:tc>
        <w:tc>
          <w:tcPr>
            <w:tcW w:w="4959" w:type="dxa"/>
          </w:tcPr>
          <w:p w14:paraId="07DEE2FC" w14:textId="77777777" w:rsidR="004108D3" w:rsidRDefault="004108D3" w:rsidP="004108D3">
            <w:pPr>
              <w:rPr>
                <w:sz w:val="22"/>
                <w:szCs w:val="22"/>
              </w:rPr>
            </w:pPr>
            <w:r>
              <w:rPr>
                <w:sz w:val="22"/>
                <w:szCs w:val="22"/>
              </w:rPr>
              <w:t>Have t</w:t>
            </w:r>
            <w:r w:rsidRPr="00E8652B">
              <w:rPr>
                <w:sz w:val="22"/>
                <w:szCs w:val="22"/>
              </w:rPr>
              <w:t xml:space="preserve">rustees/staff/committee members, taking advice </w:t>
            </w:r>
            <w:r>
              <w:rPr>
                <w:sz w:val="22"/>
                <w:szCs w:val="22"/>
              </w:rPr>
              <w:t xml:space="preserve">(see above) </w:t>
            </w:r>
            <w:r w:rsidRPr="00E8652B">
              <w:rPr>
                <w:sz w:val="22"/>
                <w:szCs w:val="22"/>
              </w:rPr>
              <w:t>when necessary</w:t>
            </w:r>
            <w:r>
              <w:rPr>
                <w:sz w:val="22"/>
                <w:szCs w:val="22"/>
              </w:rPr>
              <w:t xml:space="preserve">: </w:t>
            </w:r>
          </w:p>
          <w:p w14:paraId="0CB698D2" w14:textId="77777777" w:rsidR="004108D3" w:rsidRDefault="004108D3">
            <w:pPr>
              <w:pStyle w:val="ListParagraph"/>
              <w:numPr>
                <w:ilvl w:val="0"/>
                <w:numId w:val="5"/>
              </w:numPr>
              <w:ind w:left="156" w:hanging="139"/>
              <w:rPr>
                <w:sz w:val="22"/>
                <w:szCs w:val="22"/>
              </w:rPr>
            </w:pPr>
            <w:r w:rsidRPr="00EF758A">
              <w:rPr>
                <w:sz w:val="22"/>
                <w:szCs w:val="22"/>
              </w:rPr>
              <w:t>understood the charity's financial needs over the short, medium and longer-term; liquidity needs;</w:t>
            </w:r>
            <w:r>
              <w:rPr>
                <w:sz w:val="22"/>
                <w:szCs w:val="22"/>
              </w:rPr>
              <w:t xml:space="preserve"> and</w:t>
            </w:r>
            <w:r w:rsidRPr="00EF758A">
              <w:rPr>
                <w:sz w:val="22"/>
                <w:szCs w:val="22"/>
              </w:rPr>
              <w:t xml:space="preserve"> which investment approaches are available and might be appropriate to meet those needs? </w:t>
            </w:r>
          </w:p>
          <w:p w14:paraId="54115767" w14:textId="77777777" w:rsidR="004108D3" w:rsidRPr="00EF758A" w:rsidRDefault="004108D3" w:rsidP="004108D3">
            <w:pPr>
              <w:pStyle w:val="ListParagraph"/>
              <w:ind w:left="156"/>
              <w:rPr>
                <w:sz w:val="22"/>
                <w:szCs w:val="22"/>
              </w:rPr>
            </w:pPr>
          </w:p>
          <w:p w14:paraId="3852DD37" w14:textId="77777777" w:rsidR="004108D3" w:rsidRDefault="004108D3">
            <w:pPr>
              <w:pStyle w:val="ListParagraph"/>
              <w:numPr>
                <w:ilvl w:val="0"/>
                <w:numId w:val="5"/>
              </w:numPr>
              <w:ind w:left="156" w:hanging="139"/>
              <w:rPr>
                <w:sz w:val="22"/>
                <w:szCs w:val="22"/>
              </w:rPr>
            </w:pPr>
            <w:r w:rsidRPr="00EF758A">
              <w:rPr>
                <w:sz w:val="22"/>
                <w:szCs w:val="22"/>
              </w:rPr>
              <w:t>explored, determined and recorded the charity's </w:t>
            </w:r>
            <w:hyperlink r:id="rId74" w:anchor="risk-appetite" w:tgtFrame="_blank" w:history="1">
              <w:r w:rsidRPr="00EF758A">
                <w:rPr>
                  <w:rStyle w:val="Hyperlink"/>
                  <w:sz w:val="22"/>
                  <w:szCs w:val="22"/>
                </w:rPr>
                <w:t>risk appetite</w:t>
              </w:r>
            </w:hyperlink>
            <w:r w:rsidRPr="00EF758A">
              <w:rPr>
                <w:sz w:val="22"/>
                <w:szCs w:val="22"/>
              </w:rPr>
              <w:t xml:space="preserve"> in relation to investments and have sufficient understanding of the relationship between risk and returns, and the need to diversify investments? </w:t>
            </w:r>
          </w:p>
          <w:p w14:paraId="5DFD55CE" w14:textId="77777777" w:rsidR="004108D3" w:rsidRPr="00EF758A" w:rsidRDefault="004108D3" w:rsidP="004108D3">
            <w:pPr>
              <w:pStyle w:val="ListParagraph"/>
              <w:ind w:left="156"/>
              <w:rPr>
                <w:sz w:val="22"/>
                <w:szCs w:val="22"/>
              </w:rPr>
            </w:pPr>
          </w:p>
          <w:p w14:paraId="5AD19CF8" w14:textId="77777777" w:rsidR="004108D3" w:rsidRDefault="004108D3">
            <w:pPr>
              <w:pStyle w:val="ListParagraph"/>
              <w:numPr>
                <w:ilvl w:val="0"/>
                <w:numId w:val="5"/>
              </w:numPr>
              <w:ind w:left="156" w:hanging="139"/>
              <w:rPr>
                <w:sz w:val="22"/>
                <w:szCs w:val="22"/>
              </w:rPr>
            </w:pPr>
            <w:r w:rsidRPr="00EF758A">
              <w:rPr>
                <w:sz w:val="22"/>
                <w:szCs w:val="22"/>
              </w:rPr>
              <w:t>determined the </w:t>
            </w:r>
            <w:hyperlink r:id="rId75" w:anchor="asset-allocation" w:tgtFrame="_blank" w:history="1">
              <w:r w:rsidRPr="00EF758A">
                <w:rPr>
                  <w:rStyle w:val="Hyperlink"/>
                  <w:sz w:val="22"/>
                  <w:szCs w:val="22"/>
                </w:rPr>
                <w:t>asset allocation</w:t>
              </w:r>
            </w:hyperlink>
            <w:r w:rsidRPr="00EF758A">
              <w:rPr>
                <w:sz w:val="22"/>
                <w:szCs w:val="22"/>
              </w:rPr>
              <w:t xml:space="preserve"> appropriate to the financial targets and risk appetite? </w:t>
            </w:r>
          </w:p>
          <w:p w14:paraId="367FCDD4" w14:textId="77777777" w:rsidR="004108D3" w:rsidRDefault="004108D3" w:rsidP="004108D3">
            <w:pPr>
              <w:pStyle w:val="ListParagraph"/>
              <w:ind w:left="156"/>
              <w:rPr>
                <w:sz w:val="22"/>
                <w:szCs w:val="22"/>
              </w:rPr>
            </w:pPr>
          </w:p>
          <w:p w14:paraId="600821E5" w14:textId="77777777" w:rsidR="004108D3" w:rsidRPr="00A136FF" w:rsidRDefault="004108D3">
            <w:pPr>
              <w:pStyle w:val="ListParagraph"/>
              <w:numPr>
                <w:ilvl w:val="0"/>
                <w:numId w:val="5"/>
              </w:numPr>
              <w:ind w:left="156" w:hanging="139"/>
              <w:rPr>
                <w:sz w:val="22"/>
                <w:szCs w:val="22"/>
              </w:rPr>
            </w:pPr>
            <w:r w:rsidRPr="00A136FF">
              <w:rPr>
                <w:sz w:val="22"/>
                <w:szCs w:val="22"/>
              </w:rPr>
              <w:t>understood whether and how the charity’s investment managers intend to</w:t>
            </w:r>
            <w:r>
              <w:rPr>
                <w:sz w:val="22"/>
                <w:szCs w:val="22"/>
              </w:rPr>
              <w:t>:</w:t>
            </w:r>
          </w:p>
          <w:p w14:paraId="33092CE7" w14:textId="77777777" w:rsidR="004108D3" w:rsidRPr="00A136FF" w:rsidRDefault="004108D3">
            <w:pPr>
              <w:pStyle w:val="ListParagraph"/>
              <w:numPr>
                <w:ilvl w:val="0"/>
                <w:numId w:val="21"/>
              </w:numPr>
              <w:ind w:left="433" w:firstLine="0"/>
              <w:rPr>
                <w:sz w:val="22"/>
                <w:szCs w:val="22"/>
              </w:rPr>
            </w:pPr>
            <w:r w:rsidRPr="00A136FF">
              <w:rPr>
                <w:sz w:val="22"/>
                <w:szCs w:val="22"/>
              </w:rPr>
              <w:t>undertake </w:t>
            </w:r>
            <w:hyperlink r:id="rId76" w:anchor="responsible-investment" w:tgtFrame="_blank" w:history="1">
              <w:r w:rsidRPr="00A136FF">
                <w:rPr>
                  <w:rStyle w:val="Hyperlink"/>
                  <w:sz w:val="22"/>
                  <w:szCs w:val="22"/>
                </w:rPr>
                <w:t>responsible investment</w:t>
              </w:r>
            </w:hyperlink>
            <w:r w:rsidRPr="00A136FF">
              <w:rPr>
                <w:sz w:val="22"/>
                <w:szCs w:val="22"/>
              </w:rPr>
              <w:t> practices (eg </w:t>
            </w:r>
            <w:hyperlink r:id="rId77" w:anchor="divestment" w:tgtFrame="_blank" w:history="1">
              <w:r w:rsidRPr="00A136FF">
                <w:rPr>
                  <w:rStyle w:val="Hyperlink"/>
                  <w:sz w:val="22"/>
                  <w:szCs w:val="22"/>
                </w:rPr>
                <w:t>divestment</w:t>
              </w:r>
            </w:hyperlink>
            <w:r w:rsidRPr="00A136FF">
              <w:rPr>
                <w:sz w:val="22"/>
                <w:szCs w:val="22"/>
              </w:rPr>
              <w:t xml:space="preserve">, </w:t>
            </w:r>
            <w:hyperlink r:id="rId78" w:anchor="screening" w:tgtFrame="_blank" w:history="1">
              <w:r w:rsidRPr="00A136FF">
                <w:rPr>
                  <w:rStyle w:val="Hyperlink"/>
                  <w:sz w:val="22"/>
                  <w:szCs w:val="22"/>
                </w:rPr>
                <w:t>screening</w:t>
              </w:r>
            </w:hyperlink>
            <w:r w:rsidRPr="00A136FF">
              <w:rPr>
                <w:sz w:val="22"/>
                <w:szCs w:val="22"/>
              </w:rPr>
              <w:t>, </w:t>
            </w:r>
            <w:hyperlink r:id="rId79" w:anchor="stewardship-and-engagement" w:tgtFrame="_blank" w:history="1">
              <w:r w:rsidRPr="00A136FF">
                <w:rPr>
                  <w:rStyle w:val="Hyperlink"/>
                  <w:sz w:val="22"/>
                  <w:szCs w:val="22"/>
                </w:rPr>
                <w:t>stewardship and engagement</w:t>
              </w:r>
            </w:hyperlink>
            <w:r w:rsidRPr="00A136FF">
              <w:rPr>
                <w:sz w:val="22"/>
                <w:szCs w:val="22"/>
              </w:rPr>
              <w:t>) to avoid conflicts with the </w:t>
            </w:r>
            <w:hyperlink r:id="rId80" w:anchor="charitys-purposes" w:tgtFrame="_blank" w:history="1">
              <w:r w:rsidRPr="00A136FF">
                <w:rPr>
                  <w:rStyle w:val="Hyperlink"/>
                  <w:sz w:val="22"/>
                  <w:szCs w:val="22"/>
                </w:rPr>
                <w:t>purposes</w:t>
              </w:r>
            </w:hyperlink>
            <w:r w:rsidRPr="00A136FF">
              <w:rPr>
                <w:sz w:val="22"/>
                <w:szCs w:val="22"/>
              </w:rPr>
              <w:t> and manage reputational risks</w:t>
            </w:r>
          </w:p>
          <w:p w14:paraId="020C642D" w14:textId="77777777" w:rsidR="004108D3" w:rsidRPr="00457286" w:rsidRDefault="004108D3">
            <w:pPr>
              <w:numPr>
                <w:ilvl w:val="0"/>
                <w:numId w:val="21"/>
              </w:numPr>
              <w:ind w:left="433" w:firstLine="0"/>
              <w:rPr>
                <w:sz w:val="22"/>
                <w:szCs w:val="22"/>
              </w:rPr>
            </w:pPr>
            <w:r w:rsidRPr="00457286">
              <w:rPr>
                <w:sz w:val="22"/>
                <w:szCs w:val="22"/>
              </w:rPr>
              <w:t>undertake responsible investment and monitor </w:t>
            </w:r>
            <w:hyperlink r:id="rId81" w:anchor="esg" w:tgtFrame="_blank" w:history="1">
              <w:r w:rsidRPr="00457286">
                <w:rPr>
                  <w:rStyle w:val="Hyperlink"/>
                  <w:sz w:val="22"/>
                  <w:szCs w:val="22"/>
                </w:rPr>
                <w:t>ESG</w:t>
              </w:r>
            </w:hyperlink>
            <w:r w:rsidRPr="00457286">
              <w:rPr>
                <w:sz w:val="22"/>
                <w:szCs w:val="22"/>
              </w:rPr>
              <w:t> factors to manag</w:t>
            </w:r>
            <w:r>
              <w:rPr>
                <w:sz w:val="22"/>
                <w:szCs w:val="22"/>
              </w:rPr>
              <w:t>e</w:t>
            </w:r>
            <w:r w:rsidRPr="00457286">
              <w:rPr>
                <w:sz w:val="22"/>
                <w:szCs w:val="22"/>
              </w:rPr>
              <w:t xml:space="preserve"> risk and strengthen financial performance</w:t>
            </w:r>
          </w:p>
          <w:p w14:paraId="306BC60D" w14:textId="77777777" w:rsidR="004108D3" w:rsidRPr="00321676" w:rsidRDefault="004108D3">
            <w:pPr>
              <w:numPr>
                <w:ilvl w:val="0"/>
                <w:numId w:val="21"/>
              </w:numPr>
              <w:ind w:left="433" w:firstLine="0"/>
              <w:rPr>
                <w:sz w:val="22"/>
                <w:szCs w:val="22"/>
              </w:rPr>
            </w:pPr>
            <w:r w:rsidRPr="00321676">
              <w:rPr>
                <w:sz w:val="22"/>
                <w:szCs w:val="22"/>
              </w:rPr>
              <w:t>undertake responsible or impact investment as a way of furthering the charity's purposes</w:t>
            </w:r>
          </w:p>
          <w:p w14:paraId="48DD7840" w14:textId="77777777" w:rsidR="004108D3" w:rsidRDefault="004108D3" w:rsidP="004108D3">
            <w:pPr>
              <w:rPr>
                <w:b/>
                <w:bCs/>
                <w:sz w:val="22"/>
                <w:szCs w:val="22"/>
              </w:rPr>
            </w:pPr>
          </w:p>
        </w:tc>
        <w:tc>
          <w:tcPr>
            <w:tcW w:w="6922" w:type="dxa"/>
          </w:tcPr>
          <w:p w14:paraId="735AFD19" w14:textId="77777777" w:rsidR="004108D3" w:rsidRDefault="004108D3" w:rsidP="004108D3">
            <w:pPr>
              <w:rPr>
                <w:sz w:val="22"/>
                <w:szCs w:val="22"/>
              </w:rPr>
            </w:pPr>
          </w:p>
        </w:tc>
        <w:tc>
          <w:tcPr>
            <w:tcW w:w="1701" w:type="dxa"/>
          </w:tcPr>
          <w:p w14:paraId="04AC9DB9" w14:textId="77777777" w:rsidR="004108D3" w:rsidRDefault="004108D3" w:rsidP="004108D3">
            <w:pPr>
              <w:rPr>
                <w:sz w:val="22"/>
                <w:szCs w:val="22"/>
              </w:rPr>
            </w:pPr>
          </w:p>
        </w:tc>
      </w:tr>
      <w:tr w:rsidR="004108D3" w:rsidRPr="00AD4A8B" w14:paraId="01B43874" w14:textId="77777777" w:rsidTr="00562F60">
        <w:trPr>
          <w:trHeight w:val="1206"/>
        </w:trPr>
        <w:tc>
          <w:tcPr>
            <w:tcW w:w="2720" w:type="dxa"/>
          </w:tcPr>
          <w:p w14:paraId="47C2FCAB" w14:textId="77777777" w:rsidR="004108D3" w:rsidRPr="008E7E51" w:rsidRDefault="004108D3" w:rsidP="004108D3">
            <w:pPr>
              <w:rPr>
                <w:sz w:val="22"/>
                <w:szCs w:val="22"/>
              </w:rPr>
            </w:pPr>
          </w:p>
        </w:tc>
        <w:tc>
          <w:tcPr>
            <w:tcW w:w="4959" w:type="dxa"/>
          </w:tcPr>
          <w:p w14:paraId="1E641759" w14:textId="7345DEFD" w:rsidR="004108D3" w:rsidRDefault="004108D3" w:rsidP="004108D3">
            <w:pPr>
              <w:rPr>
                <w:b/>
                <w:bCs/>
                <w:sz w:val="22"/>
                <w:szCs w:val="22"/>
              </w:rPr>
            </w:pPr>
            <w:r w:rsidRPr="00EF758A">
              <w:rPr>
                <w:sz w:val="22"/>
                <w:szCs w:val="22"/>
              </w:rPr>
              <w:t>For </w:t>
            </w:r>
            <w:hyperlink r:id="rId82" w:anchor="permanent-endowment" w:tgtFrame="_blank" w:history="1">
              <w:r w:rsidRPr="00EF758A">
                <w:rPr>
                  <w:rStyle w:val="Hyperlink"/>
                  <w:sz w:val="22"/>
                  <w:szCs w:val="22"/>
                </w:rPr>
                <w:t>permanently</w:t>
              </w:r>
              <w:r>
                <w:rPr>
                  <w:rStyle w:val="Hyperlink"/>
                  <w:sz w:val="22"/>
                  <w:szCs w:val="22"/>
                </w:rPr>
                <w:t xml:space="preserve"> e</w:t>
              </w:r>
              <w:r w:rsidRPr="00EF758A">
                <w:rPr>
                  <w:rStyle w:val="Hyperlink"/>
                  <w:sz w:val="22"/>
                  <w:szCs w:val="22"/>
                </w:rPr>
                <w:t>ndowed</w:t>
              </w:r>
            </w:hyperlink>
            <w:r w:rsidRPr="00EF758A">
              <w:rPr>
                <w:sz w:val="22"/>
                <w:szCs w:val="22"/>
              </w:rPr>
              <w:t> charities, </w:t>
            </w:r>
            <w:r>
              <w:rPr>
                <w:sz w:val="22"/>
                <w:szCs w:val="22"/>
              </w:rPr>
              <w:t xml:space="preserve">have </w:t>
            </w:r>
            <w:hyperlink r:id="rId83" w:anchor="trustees" w:tgtFrame="_blank" w:history="1">
              <w:r w:rsidRPr="00EF758A">
                <w:rPr>
                  <w:rStyle w:val="Hyperlink"/>
                  <w:sz w:val="22"/>
                  <w:szCs w:val="22"/>
                </w:rPr>
                <w:t>trustees/staff/committee members</w:t>
              </w:r>
            </w:hyperlink>
            <w:r w:rsidRPr="00EF758A">
              <w:rPr>
                <w:sz w:val="22"/>
                <w:szCs w:val="22"/>
              </w:rPr>
              <w:t> consider</w:t>
            </w:r>
            <w:r>
              <w:rPr>
                <w:sz w:val="22"/>
                <w:szCs w:val="22"/>
              </w:rPr>
              <w:t>ed</w:t>
            </w:r>
            <w:r w:rsidRPr="00EF758A">
              <w:rPr>
                <w:sz w:val="22"/>
                <w:szCs w:val="22"/>
              </w:rPr>
              <w:t xml:space="preserve"> whether to adopt a </w:t>
            </w:r>
            <w:hyperlink r:id="rId84" w:anchor="total-return-approach" w:tgtFrame="_blank" w:history="1">
              <w:r w:rsidRPr="00EF758A">
                <w:rPr>
                  <w:rStyle w:val="Hyperlink"/>
                  <w:sz w:val="22"/>
                  <w:szCs w:val="22"/>
                </w:rPr>
                <w:t>total return approach</w:t>
              </w:r>
            </w:hyperlink>
            <w:r>
              <w:rPr>
                <w:sz w:val="22"/>
                <w:szCs w:val="22"/>
              </w:rPr>
              <w:t>? Has the</w:t>
            </w:r>
            <w:r w:rsidRPr="000C51DF">
              <w:rPr>
                <w:sz w:val="22"/>
                <w:szCs w:val="22"/>
              </w:rPr>
              <w:t xml:space="preserve"> approach taken </w:t>
            </w:r>
            <w:r>
              <w:rPr>
                <w:sz w:val="22"/>
                <w:szCs w:val="22"/>
              </w:rPr>
              <w:t>been</w:t>
            </w:r>
            <w:r w:rsidRPr="000C51DF">
              <w:rPr>
                <w:sz w:val="22"/>
                <w:szCs w:val="22"/>
              </w:rPr>
              <w:t xml:space="preserve"> recorded in the investment policy which is approved by all trustees</w:t>
            </w:r>
            <w:r>
              <w:rPr>
                <w:sz w:val="22"/>
                <w:szCs w:val="22"/>
              </w:rPr>
              <w:t xml:space="preserve">? </w:t>
            </w:r>
          </w:p>
        </w:tc>
        <w:tc>
          <w:tcPr>
            <w:tcW w:w="6922" w:type="dxa"/>
          </w:tcPr>
          <w:p w14:paraId="00E0620A" w14:textId="686E285E" w:rsidR="004108D3" w:rsidRPr="00AD4A8B" w:rsidRDefault="004108D3" w:rsidP="004108D3">
            <w:pPr>
              <w:rPr>
                <w:sz w:val="22"/>
                <w:szCs w:val="22"/>
              </w:rPr>
            </w:pPr>
          </w:p>
        </w:tc>
        <w:tc>
          <w:tcPr>
            <w:tcW w:w="1701" w:type="dxa"/>
          </w:tcPr>
          <w:p w14:paraId="3B1DCFA8" w14:textId="29EC470B" w:rsidR="004108D3" w:rsidRPr="00AD4A8B" w:rsidRDefault="004108D3" w:rsidP="004108D3">
            <w:pPr>
              <w:rPr>
                <w:sz w:val="22"/>
                <w:szCs w:val="22"/>
              </w:rPr>
            </w:pPr>
          </w:p>
        </w:tc>
      </w:tr>
      <w:tr w:rsidR="004108D3" w:rsidRPr="00AD4A8B" w14:paraId="32E8CA6D" w14:textId="77777777" w:rsidTr="00562F60">
        <w:trPr>
          <w:trHeight w:val="1206"/>
        </w:trPr>
        <w:tc>
          <w:tcPr>
            <w:tcW w:w="2720" w:type="dxa"/>
          </w:tcPr>
          <w:p w14:paraId="32340613" w14:textId="77777777" w:rsidR="004108D3" w:rsidRPr="008E7E51" w:rsidRDefault="004108D3" w:rsidP="004108D3">
            <w:pPr>
              <w:rPr>
                <w:sz w:val="22"/>
                <w:szCs w:val="22"/>
              </w:rPr>
            </w:pPr>
          </w:p>
        </w:tc>
        <w:tc>
          <w:tcPr>
            <w:tcW w:w="4959" w:type="dxa"/>
          </w:tcPr>
          <w:p w14:paraId="39FFCE42" w14:textId="77777777" w:rsidR="004108D3" w:rsidRDefault="004108D3" w:rsidP="004108D3">
            <w:pPr>
              <w:rPr>
                <w:sz w:val="22"/>
                <w:szCs w:val="22"/>
              </w:rPr>
            </w:pPr>
            <w:r>
              <w:rPr>
                <w:sz w:val="22"/>
                <w:szCs w:val="22"/>
              </w:rPr>
              <w:t xml:space="preserve">CC14: </w:t>
            </w:r>
            <w:r w:rsidRPr="00EF758A">
              <w:rPr>
                <w:sz w:val="22"/>
                <w:szCs w:val="22"/>
              </w:rPr>
              <w:t>If the charity intends to make </w:t>
            </w:r>
            <w:hyperlink r:id="rId85" w:anchor="social-investment" w:tgtFrame="_blank" w:history="1">
              <w:r w:rsidRPr="00EF758A">
                <w:rPr>
                  <w:rStyle w:val="Hyperlink"/>
                  <w:sz w:val="22"/>
                  <w:szCs w:val="22"/>
                </w:rPr>
                <w:t>social investments</w:t>
              </w:r>
            </w:hyperlink>
            <w:r w:rsidRPr="00EF758A">
              <w:rPr>
                <w:sz w:val="22"/>
                <w:szCs w:val="22"/>
              </w:rPr>
              <w:t xml:space="preserve">, </w:t>
            </w:r>
            <w:r>
              <w:rPr>
                <w:sz w:val="22"/>
                <w:szCs w:val="22"/>
              </w:rPr>
              <w:t xml:space="preserve">have </w:t>
            </w:r>
            <w:r w:rsidRPr="00EF758A">
              <w:rPr>
                <w:sz w:val="22"/>
                <w:szCs w:val="22"/>
              </w:rPr>
              <w:t>the aims</w:t>
            </w:r>
            <w:r>
              <w:rPr>
                <w:sz w:val="22"/>
                <w:szCs w:val="22"/>
              </w:rPr>
              <w:t>,</w:t>
            </w:r>
            <w:r w:rsidRPr="00EF758A">
              <w:rPr>
                <w:sz w:val="22"/>
                <w:szCs w:val="22"/>
              </w:rPr>
              <w:t xml:space="preserve"> expected returns</w:t>
            </w:r>
            <w:r>
              <w:rPr>
                <w:sz w:val="22"/>
                <w:szCs w:val="22"/>
              </w:rPr>
              <w:t xml:space="preserve"> and </w:t>
            </w:r>
            <w:hyperlink r:id="rId86" w:anchor="risk-appetite" w:tgtFrame="_blank" w:history="1">
              <w:r w:rsidRPr="00EF758A">
                <w:rPr>
                  <w:rStyle w:val="Hyperlink"/>
                  <w:sz w:val="22"/>
                  <w:szCs w:val="22"/>
                </w:rPr>
                <w:t>risk appetite</w:t>
              </w:r>
            </w:hyperlink>
            <w:r w:rsidRPr="00EF758A">
              <w:rPr>
                <w:sz w:val="22"/>
                <w:szCs w:val="22"/>
              </w:rPr>
              <w:t xml:space="preserve"> in relation to social investments </w:t>
            </w:r>
            <w:r>
              <w:rPr>
                <w:sz w:val="22"/>
                <w:szCs w:val="22"/>
              </w:rPr>
              <w:t>been</w:t>
            </w:r>
            <w:r w:rsidRPr="00EF758A">
              <w:rPr>
                <w:sz w:val="22"/>
                <w:szCs w:val="22"/>
              </w:rPr>
              <w:t xml:space="preserve"> recorded in the investment policy which is approved by all trustees. </w:t>
            </w:r>
          </w:p>
          <w:p w14:paraId="10D9D907" w14:textId="6B5774C8" w:rsidR="004108D3" w:rsidRPr="00EF758A" w:rsidRDefault="004108D3" w:rsidP="004108D3">
            <w:pPr>
              <w:rPr>
                <w:sz w:val="22"/>
                <w:szCs w:val="22"/>
              </w:rPr>
            </w:pPr>
          </w:p>
        </w:tc>
        <w:tc>
          <w:tcPr>
            <w:tcW w:w="6922" w:type="dxa"/>
          </w:tcPr>
          <w:p w14:paraId="10679805" w14:textId="1ED10732" w:rsidR="004108D3" w:rsidRPr="00AD4A8B" w:rsidRDefault="004108D3" w:rsidP="004108D3">
            <w:pPr>
              <w:rPr>
                <w:sz w:val="22"/>
                <w:szCs w:val="22"/>
              </w:rPr>
            </w:pPr>
          </w:p>
        </w:tc>
        <w:tc>
          <w:tcPr>
            <w:tcW w:w="1701" w:type="dxa"/>
          </w:tcPr>
          <w:p w14:paraId="713FAD50" w14:textId="650F80E7" w:rsidR="004108D3" w:rsidRPr="00AD4A8B" w:rsidRDefault="004108D3" w:rsidP="004108D3">
            <w:pPr>
              <w:rPr>
                <w:sz w:val="22"/>
                <w:szCs w:val="22"/>
              </w:rPr>
            </w:pPr>
          </w:p>
        </w:tc>
      </w:tr>
      <w:tr w:rsidR="004108D3" w:rsidRPr="00AD4A8B" w14:paraId="5B742D30" w14:textId="77777777" w:rsidTr="00562F60">
        <w:trPr>
          <w:trHeight w:val="1206"/>
        </w:trPr>
        <w:tc>
          <w:tcPr>
            <w:tcW w:w="2720" w:type="dxa"/>
          </w:tcPr>
          <w:p w14:paraId="51C4A8D2" w14:textId="6D6C88C3" w:rsidR="004108D3" w:rsidRDefault="004108D3" w:rsidP="004108D3">
            <w:pPr>
              <w:rPr>
                <w:sz w:val="22"/>
                <w:szCs w:val="22"/>
              </w:rPr>
            </w:pPr>
            <w:r>
              <w:rPr>
                <w:sz w:val="22"/>
                <w:szCs w:val="22"/>
              </w:rPr>
              <w:t xml:space="preserve">(CC14: </w:t>
            </w:r>
            <w:r w:rsidRPr="009353D6">
              <w:rPr>
                <w:sz w:val="22"/>
                <w:szCs w:val="22"/>
              </w:rPr>
              <w:t>The Charity Commission expects all charities that invest to have a written </w:t>
            </w:r>
            <w:hyperlink r:id="rId87" w:anchor="investment-policy" w:tgtFrame="_blank" w:history="1">
              <w:r w:rsidRPr="009353D6">
                <w:rPr>
                  <w:rStyle w:val="Hyperlink"/>
                  <w:sz w:val="22"/>
                  <w:szCs w:val="22"/>
                </w:rPr>
                <w:t>investment policy</w:t>
              </w:r>
            </w:hyperlink>
            <w:r w:rsidRPr="009353D6">
              <w:rPr>
                <w:sz w:val="22"/>
                <w:szCs w:val="22"/>
              </w:rPr>
              <w:t xml:space="preserve">, some charities are legally required to have one due to the </w:t>
            </w:r>
            <w:proofErr w:type="gramStart"/>
            <w:r w:rsidRPr="009353D6">
              <w:rPr>
                <w:sz w:val="22"/>
                <w:szCs w:val="22"/>
              </w:rPr>
              <w:t>charity's  structure</w:t>
            </w:r>
            <w:proofErr w:type="gramEnd"/>
            <w:r w:rsidRPr="009353D6">
              <w:rPr>
                <w:sz w:val="22"/>
                <w:szCs w:val="22"/>
              </w:rPr>
              <w:t>, investment approach or </w:t>
            </w:r>
            <w:hyperlink r:id="rId88" w:anchor="governing-document" w:tgtFrame="_blank" w:history="1">
              <w:r w:rsidRPr="009353D6">
                <w:rPr>
                  <w:rStyle w:val="Hyperlink"/>
                  <w:sz w:val="22"/>
                  <w:szCs w:val="22"/>
                </w:rPr>
                <w:t>governing document</w:t>
              </w:r>
            </w:hyperlink>
            <w:r w:rsidRPr="009353D6">
              <w:rPr>
                <w:sz w:val="22"/>
                <w:szCs w:val="22"/>
              </w:rPr>
              <w:t> . The investment policy can be a simple document if the charity's amount for investment is small.</w:t>
            </w:r>
            <w:r>
              <w:rPr>
                <w:sz w:val="22"/>
                <w:szCs w:val="22"/>
              </w:rPr>
              <w:t>)</w:t>
            </w:r>
          </w:p>
          <w:p w14:paraId="418A073B" w14:textId="77777777" w:rsidR="004108D3" w:rsidRPr="008E7E51" w:rsidRDefault="004108D3" w:rsidP="004108D3">
            <w:pPr>
              <w:rPr>
                <w:sz w:val="22"/>
                <w:szCs w:val="22"/>
              </w:rPr>
            </w:pPr>
          </w:p>
        </w:tc>
        <w:tc>
          <w:tcPr>
            <w:tcW w:w="4959" w:type="dxa"/>
          </w:tcPr>
          <w:p w14:paraId="3D69CCCD" w14:textId="77777777" w:rsidR="004108D3" w:rsidRDefault="004108D3" w:rsidP="004108D3">
            <w:pPr>
              <w:rPr>
                <w:b/>
                <w:bCs/>
                <w:sz w:val="22"/>
                <w:szCs w:val="22"/>
              </w:rPr>
            </w:pPr>
            <w:r>
              <w:rPr>
                <w:b/>
                <w:bCs/>
                <w:sz w:val="22"/>
                <w:szCs w:val="22"/>
              </w:rPr>
              <w:t xml:space="preserve">Investment policy </w:t>
            </w:r>
          </w:p>
          <w:p w14:paraId="42F19867" w14:textId="0181B3D2" w:rsidR="004108D3" w:rsidRDefault="004108D3" w:rsidP="004108D3">
            <w:pPr>
              <w:rPr>
                <w:sz w:val="22"/>
                <w:szCs w:val="22"/>
              </w:rPr>
            </w:pPr>
            <w:r>
              <w:rPr>
                <w:sz w:val="22"/>
                <w:szCs w:val="22"/>
              </w:rPr>
              <w:t>Does the charity have a written investment policy?</w:t>
            </w:r>
          </w:p>
          <w:p w14:paraId="7B7A99E3" w14:textId="77777777" w:rsidR="004108D3" w:rsidRDefault="004108D3" w:rsidP="004108D3">
            <w:pPr>
              <w:rPr>
                <w:sz w:val="22"/>
                <w:szCs w:val="22"/>
              </w:rPr>
            </w:pPr>
          </w:p>
          <w:p w14:paraId="05248B6F" w14:textId="49707D10" w:rsidR="004108D3" w:rsidRDefault="004108D3" w:rsidP="004108D3">
            <w:pPr>
              <w:rPr>
                <w:sz w:val="22"/>
                <w:szCs w:val="22"/>
              </w:rPr>
            </w:pPr>
            <w:r>
              <w:rPr>
                <w:sz w:val="22"/>
                <w:szCs w:val="22"/>
              </w:rPr>
              <w:t>Does the investment policy record the financial targets, risk appetite, asset allocation, approach to responsible investment and ESG? Has the investment policy been approved by all Trustees?</w:t>
            </w:r>
          </w:p>
          <w:p w14:paraId="074C2718" w14:textId="77777777" w:rsidR="004108D3" w:rsidRDefault="004108D3" w:rsidP="004108D3">
            <w:pPr>
              <w:rPr>
                <w:sz w:val="22"/>
                <w:szCs w:val="22"/>
              </w:rPr>
            </w:pPr>
          </w:p>
          <w:p w14:paraId="670314AA" w14:textId="68644170" w:rsidR="004108D3" w:rsidRDefault="004108D3" w:rsidP="004108D3">
            <w:pPr>
              <w:rPr>
                <w:sz w:val="22"/>
                <w:szCs w:val="22"/>
              </w:rPr>
            </w:pPr>
            <w:r>
              <w:rPr>
                <w:sz w:val="22"/>
                <w:szCs w:val="22"/>
              </w:rPr>
              <w:t xml:space="preserve">Is the policy reviewed at appropriate intervals? For </w:t>
            </w:r>
            <w:proofErr w:type="gramStart"/>
            <w:r>
              <w:rPr>
                <w:sz w:val="22"/>
                <w:szCs w:val="22"/>
              </w:rPr>
              <w:t>example</w:t>
            </w:r>
            <w:proofErr w:type="gramEnd"/>
            <w:r>
              <w:rPr>
                <w:sz w:val="22"/>
                <w:szCs w:val="22"/>
              </w:rPr>
              <w:t xml:space="preserve"> every 4-5 years or whenever there are substantial changes to investments. </w:t>
            </w:r>
          </w:p>
          <w:p w14:paraId="5A872BF2" w14:textId="77777777" w:rsidR="004108D3" w:rsidRDefault="004108D3" w:rsidP="004108D3">
            <w:pPr>
              <w:rPr>
                <w:sz w:val="22"/>
                <w:szCs w:val="22"/>
              </w:rPr>
            </w:pPr>
          </w:p>
          <w:p w14:paraId="3E341B7D" w14:textId="0A7EB087" w:rsidR="004108D3" w:rsidRDefault="004108D3" w:rsidP="004108D3">
            <w:pPr>
              <w:rPr>
                <w:sz w:val="22"/>
                <w:szCs w:val="22"/>
              </w:rPr>
            </w:pPr>
            <w:r>
              <w:rPr>
                <w:sz w:val="22"/>
                <w:szCs w:val="22"/>
              </w:rPr>
              <w:t xml:space="preserve">Have trustees/staff/committee members developing the policy sought external advice if needed? </w:t>
            </w:r>
          </w:p>
          <w:p w14:paraId="712C2AF5" w14:textId="77777777" w:rsidR="004108D3" w:rsidRDefault="004108D3" w:rsidP="004108D3">
            <w:pPr>
              <w:rPr>
                <w:sz w:val="22"/>
                <w:szCs w:val="22"/>
              </w:rPr>
            </w:pPr>
          </w:p>
          <w:p w14:paraId="09E6D7F3" w14:textId="19F6E4CA" w:rsidR="004108D3" w:rsidRDefault="004108D3" w:rsidP="004108D3">
            <w:pPr>
              <w:rPr>
                <w:sz w:val="22"/>
                <w:szCs w:val="22"/>
              </w:rPr>
            </w:pPr>
            <w:r>
              <w:rPr>
                <w:sz w:val="22"/>
                <w:szCs w:val="22"/>
              </w:rPr>
              <w:t xml:space="preserve">Have </w:t>
            </w:r>
            <w:r w:rsidRPr="006D348C">
              <w:rPr>
                <w:sz w:val="22"/>
                <w:szCs w:val="22"/>
              </w:rPr>
              <w:t>Trustees/staff/committee members consider</w:t>
            </w:r>
            <w:r>
              <w:rPr>
                <w:sz w:val="22"/>
                <w:szCs w:val="22"/>
              </w:rPr>
              <w:t xml:space="preserve">ed </w:t>
            </w:r>
            <w:r w:rsidRPr="006D348C">
              <w:rPr>
                <w:sz w:val="22"/>
                <w:szCs w:val="22"/>
              </w:rPr>
              <w:t>the relationship between the investment policy and other relevant policies</w:t>
            </w:r>
            <w:r>
              <w:rPr>
                <w:sz w:val="22"/>
                <w:szCs w:val="22"/>
              </w:rPr>
              <w:t>? (eg reserves, treasury, modern slavery, anti-bribery, anti-fraud, tax strategy)</w:t>
            </w:r>
          </w:p>
          <w:p w14:paraId="2A3CD59E" w14:textId="77777777" w:rsidR="004108D3" w:rsidRDefault="004108D3" w:rsidP="004108D3">
            <w:pPr>
              <w:rPr>
                <w:sz w:val="22"/>
                <w:szCs w:val="22"/>
              </w:rPr>
            </w:pPr>
          </w:p>
          <w:p w14:paraId="5E8C3ECF" w14:textId="2F21A220" w:rsidR="004108D3" w:rsidRDefault="004108D3" w:rsidP="004108D3">
            <w:pPr>
              <w:rPr>
                <w:sz w:val="22"/>
                <w:szCs w:val="22"/>
              </w:rPr>
            </w:pPr>
            <w:r>
              <w:rPr>
                <w:sz w:val="22"/>
                <w:szCs w:val="22"/>
              </w:rPr>
              <w:t xml:space="preserve">(The </w:t>
            </w:r>
            <w:proofErr w:type="gramStart"/>
            <w:r>
              <w:rPr>
                <w:sz w:val="22"/>
                <w:szCs w:val="22"/>
              </w:rPr>
              <w:t>Principles</w:t>
            </w:r>
            <w:proofErr w:type="gramEnd"/>
            <w:r>
              <w:rPr>
                <w:sz w:val="22"/>
                <w:szCs w:val="22"/>
              </w:rPr>
              <w:t xml:space="preserve"> have more information on </w:t>
            </w:r>
            <w:hyperlink r:id="rId89" w:history="1">
              <w:r w:rsidRPr="001A16C2">
                <w:rPr>
                  <w:rStyle w:val="Hyperlink"/>
                  <w:sz w:val="22"/>
                  <w:szCs w:val="22"/>
                </w:rPr>
                <w:t>writing an investment policy</w:t>
              </w:r>
            </w:hyperlink>
            <w:r>
              <w:rPr>
                <w:sz w:val="22"/>
                <w:szCs w:val="22"/>
              </w:rPr>
              <w:t xml:space="preserve"> and links to example policies). </w:t>
            </w:r>
          </w:p>
          <w:p w14:paraId="67443201" w14:textId="33ADBEC8" w:rsidR="004108D3" w:rsidRPr="00A16D16" w:rsidRDefault="004108D3" w:rsidP="004108D3">
            <w:pPr>
              <w:rPr>
                <w:sz w:val="22"/>
                <w:szCs w:val="22"/>
              </w:rPr>
            </w:pPr>
          </w:p>
        </w:tc>
        <w:tc>
          <w:tcPr>
            <w:tcW w:w="6922" w:type="dxa"/>
          </w:tcPr>
          <w:p w14:paraId="3E3F4CD2" w14:textId="2F3883AC" w:rsidR="004108D3" w:rsidRPr="00AD4A8B" w:rsidRDefault="004108D3" w:rsidP="004108D3">
            <w:pPr>
              <w:rPr>
                <w:sz w:val="22"/>
                <w:szCs w:val="22"/>
              </w:rPr>
            </w:pPr>
          </w:p>
        </w:tc>
        <w:tc>
          <w:tcPr>
            <w:tcW w:w="1701" w:type="dxa"/>
          </w:tcPr>
          <w:p w14:paraId="1D72E2D1" w14:textId="540DC482" w:rsidR="004108D3" w:rsidRPr="00AD4A8B" w:rsidRDefault="004108D3" w:rsidP="004108D3">
            <w:pPr>
              <w:rPr>
                <w:sz w:val="22"/>
                <w:szCs w:val="22"/>
              </w:rPr>
            </w:pPr>
          </w:p>
        </w:tc>
      </w:tr>
      <w:tr w:rsidR="004108D3" w:rsidRPr="00AD4A8B" w14:paraId="2F0688C5" w14:textId="77777777" w:rsidTr="00562F60">
        <w:trPr>
          <w:trHeight w:val="1206"/>
        </w:trPr>
        <w:tc>
          <w:tcPr>
            <w:tcW w:w="2720" w:type="dxa"/>
          </w:tcPr>
          <w:p w14:paraId="7C2AAA03" w14:textId="77777777" w:rsidR="004108D3" w:rsidRDefault="004108D3" w:rsidP="004108D3">
            <w:pPr>
              <w:rPr>
                <w:sz w:val="22"/>
                <w:szCs w:val="22"/>
              </w:rPr>
            </w:pPr>
          </w:p>
        </w:tc>
        <w:tc>
          <w:tcPr>
            <w:tcW w:w="4959" w:type="dxa"/>
          </w:tcPr>
          <w:p w14:paraId="6A8ECAF4" w14:textId="77777777" w:rsidR="004108D3" w:rsidRDefault="004108D3" w:rsidP="004108D3">
            <w:pPr>
              <w:rPr>
                <w:b/>
                <w:bCs/>
                <w:sz w:val="22"/>
                <w:szCs w:val="22"/>
              </w:rPr>
            </w:pPr>
            <w:r w:rsidRPr="00CE133F">
              <w:rPr>
                <w:b/>
                <w:bCs/>
                <w:sz w:val="22"/>
                <w:szCs w:val="22"/>
              </w:rPr>
              <w:t xml:space="preserve">Appointing external providers </w:t>
            </w:r>
          </w:p>
          <w:p w14:paraId="6F85CC4A" w14:textId="77777777" w:rsidR="004108D3" w:rsidRDefault="004108D3" w:rsidP="004108D3">
            <w:pPr>
              <w:rPr>
                <w:sz w:val="22"/>
                <w:szCs w:val="22"/>
              </w:rPr>
            </w:pPr>
            <w:r>
              <w:rPr>
                <w:sz w:val="22"/>
                <w:szCs w:val="22"/>
              </w:rPr>
              <w:t xml:space="preserve">Is there a process for appointing </w:t>
            </w:r>
            <w:hyperlink r:id="rId90" w:anchor="professional-provider" w:tgtFrame="_blank" w:history="1">
              <w:r w:rsidRPr="00627781">
                <w:rPr>
                  <w:rStyle w:val="Hyperlink"/>
                  <w:sz w:val="22"/>
                  <w:szCs w:val="22"/>
                </w:rPr>
                <w:t>professional providers</w:t>
              </w:r>
            </w:hyperlink>
            <w:r w:rsidRPr="00627781">
              <w:rPr>
                <w:sz w:val="22"/>
                <w:szCs w:val="22"/>
              </w:rPr>
              <w:t> (eg bank account, investment manager) which is </w:t>
            </w:r>
            <w:hyperlink r:id="rId91" w:anchor="recorded" w:tgtFrame="_blank" w:history="1">
              <w:r w:rsidRPr="00627781">
                <w:rPr>
                  <w:rStyle w:val="Hyperlink"/>
                  <w:sz w:val="22"/>
                  <w:szCs w:val="22"/>
                </w:rPr>
                <w:t>recorded</w:t>
              </w:r>
            </w:hyperlink>
            <w:r w:rsidRPr="00627781">
              <w:rPr>
                <w:sz w:val="22"/>
                <w:szCs w:val="22"/>
              </w:rPr>
              <w:t> and approved by the board</w:t>
            </w:r>
            <w:r>
              <w:rPr>
                <w:sz w:val="22"/>
                <w:szCs w:val="22"/>
              </w:rPr>
              <w:t>?</w:t>
            </w:r>
          </w:p>
          <w:p w14:paraId="25F8953E" w14:textId="77777777" w:rsidR="004108D3" w:rsidRDefault="004108D3" w:rsidP="004108D3">
            <w:pPr>
              <w:rPr>
                <w:sz w:val="22"/>
                <w:szCs w:val="22"/>
              </w:rPr>
            </w:pPr>
          </w:p>
          <w:p w14:paraId="41E5041F" w14:textId="45FD4127" w:rsidR="004108D3" w:rsidRDefault="004108D3" w:rsidP="004108D3">
            <w:pPr>
              <w:rPr>
                <w:sz w:val="22"/>
                <w:szCs w:val="22"/>
              </w:rPr>
            </w:pPr>
            <w:r>
              <w:rPr>
                <w:sz w:val="22"/>
                <w:szCs w:val="22"/>
              </w:rPr>
              <w:t xml:space="preserve">If </w:t>
            </w:r>
            <w:r w:rsidRPr="00E8144B">
              <w:rPr>
                <w:sz w:val="22"/>
                <w:szCs w:val="22"/>
              </w:rPr>
              <w:t xml:space="preserve">substantial investments are held, </w:t>
            </w:r>
            <w:r>
              <w:rPr>
                <w:sz w:val="22"/>
                <w:szCs w:val="22"/>
              </w:rPr>
              <w:t xml:space="preserve">have </w:t>
            </w:r>
            <w:r w:rsidRPr="00E8144B">
              <w:rPr>
                <w:sz w:val="22"/>
                <w:szCs w:val="22"/>
              </w:rPr>
              <w:t>trustees/</w:t>
            </w:r>
            <w:r>
              <w:rPr>
                <w:sz w:val="22"/>
                <w:szCs w:val="22"/>
              </w:rPr>
              <w:t xml:space="preserve"> </w:t>
            </w:r>
            <w:r w:rsidRPr="00E8144B">
              <w:rPr>
                <w:sz w:val="22"/>
                <w:szCs w:val="22"/>
              </w:rPr>
              <w:t>staff/committee conduct</w:t>
            </w:r>
            <w:r>
              <w:rPr>
                <w:sz w:val="22"/>
                <w:szCs w:val="22"/>
              </w:rPr>
              <w:t>ed</w:t>
            </w:r>
            <w:r w:rsidRPr="00E8144B">
              <w:rPr>
                <w:sz w:val="22"/>
                <w:szCs w:val="22"/>
              </w:rPr>
              <w:t xml:space="preserve"> a tender process</w:t>
            </w:r>
            <w:r>
              <w:rPr>
                <w:sz w:val="22"/>
                <w:szCs w:val="22"/>
              </w:rPr>
              <w:t xml:space="preserve">: </w:t>
            </w:r>
          </w:p>
          <w:p w14:paraId="585183DD" w14:textId="0CAB44C8" w:rsidR="004108D3" w:rsidRPr="00C3497B" w:rsidRDefault="004108D3">
            <w:pPr>
              <w:pStyle w:val="ListParagraph"/>
              <w:numPr>
                <w:ilvl w:val="0"/>
                <w:numId w:val="6"/>
              </w:numPr>
              <w:ind w:left="156" w:hanging="139"/>
              <w:rPr>
                <w:sz w:val="22"/>
                <w:szCs w:val="22"/>
              </w:rPr>
            </w:pPr>
            <w:r w:rsidRPr="00C3497B">
              <w:rPr>
                <w:sz w:val="22"/>
                <w:szCs w:val="22"/>
              </w:rPr>
              <w:t>meeting with shortlisted providers (eg investment managers</w:t>
            </w:r>
            <w:r>
              <w:rPr>
                <w:sz w:val="22"/>
                <w:szCs w:val="22"/>
              </w:rPr>
              <w:t>/</w:t>
            </w:r>
            <w:r w:rsidRPr="00C3497B">
              <w:rPr>
                <w:sz w:val="22"/>
                <w:szCs w:val="22"/>
              </w:rPr>
              <w:t xml:space="preserve">advisers) </w:t>
            </w:r>
            <w:r>
              <w:rPr>
                <w:sz w:val="22"/>
                <w:szCs w:val="22"/>
              </w:rPr>
              <w:t>with</w:t>
            </w:r>
            <w:r w:rsidRPr="00C3497B">
              <w:rPr>
                <w:sz w:val="22"/>
                <w:szCs w:val="22"/>
              </w:rPr>
              <w:t xml:space="preserve"> opportunities for all trustees and a cross-section of staff to be involved?</w:t>
            </w:r>
          </w:p>
          <w:p w14:paraId="65085E2D" w14:textId="0DF9F34E" w:rsidR="004108D3" w:rsidRPr="00E8144B" w:rsidRDefault="004108D3">
            <w:pPr>
              <w:numPr>
                <w:ilvl w:val="0"/>
                <w:numId w:val="6"/>
              </w:numPr>
              <w:ind w:left="156" w:hanging="139"/>
              <w:rPr>
                <w:sz w:val="22"/>
                <w:szCs w:val="22"/>
              </w:rPr>
            </w:pPr>
            <w:r w:rsidRPr="00E8144B">
              <w:rPr>
                <w:sz w:val="22"/>
                <w:szCs w:val="22"/>
              </w:rPr>
              <w:t>analys</w:t>
            </w:r>
            <w:r>
              <w:rPr>
                <w:sz w:val="22"/>
                <w:szCs w:val="22"/>
              </w:rPr>
              <w:t>ing</w:t>
            </w:r>
            <w:r w:rsidRPr="00E8144B">
              <w:rPr>
                <w:sz w:val="22"/>
                <w:szCs w:val="22"/>
              </w:rPr>
              <w:t xml:space="preserve"> whether the provider can deliver the requirements of the investment policy</w:t>
            </w:r>
            <w:r>
              <w:rPr>
                <w:sz w:val="22"/>
                <w:szCs w:val="22"/>
              </w:rPr>
              <w:t xml:space="preserve">? </w:t>
            </w:r>
          </w:p>
          <w:p w14:paraId="0D11E35B" w14:textId="79033842" w:rsidR="004108D3" w:rsidRPr="00E8144B" w:rsidRDefault="004108D3">
            <w:pPr>
              <w:numPr>
                <w:ilvl w:val="0"/>
                <w:numId w:val="6"/>
              </w:numPr>
              <w:ind w:left="156" w:hanging="139"/>
              <w:rPr>
                <w:sz w:val="22"/>
                <w:szCs w:val="22"/>
              </w:rPr>
            </w:pPr>
            <w:r w:rsidRPr="00E8144B">
              <w:rPr>
                <w:sz w:val="22"/>
                <w:szCs w:val="22"/>
              </w:rPr>
              <w:t>compa</w:t>
            </w:r>
            <w:r>
              <w:rPr>
                <w:sz w:val="22"/>
                <w:szCs w:val="22"/>
              </w:rPr>
              <w:t>ring</w:t>
            </w:r>
            <w:r w:rsidRPr="00E8144B">
              <w:rPr>
                <w:sz w:val="22"/>
                <w:szCs w:val="22"/>
              </w:rPr>
              <w:t xml:space="preserve"> fees and charges</w:t>
            </w:r>
            <w:r>
              <w:rPr>
                <w:sz w:val="22"/>
                <w:szCs w:val="22"/>
              </w:rPr>
              <w:t>?</w:t>
            </w:r>
          </w:p>
          <w:p w14:paraId="024BC8F8" w14:textId="47AE82B6" w:rsidR="004108D3" w:rsidRDefault="004108D3">
            <w:pPr>
              <w:numPr>
                <w:ilvl w:val="0"/>
                <w:numId w:val="6"/>
              </w:numPr>
              <w:ind w:left="156" w:hanging="139"/>
              <w:rPr>
                <w:sz w:val="22"/>
                <w:szCs w:val="22"/>
              </w:rPr>
            </w:pPr>
            <w:r>
              <w:rPr>
                <w:sz w:val="22"/>
                <w:szCs w:val="22"/>
              </w:rPr>
              <w:t>p</w:t>
            </w:r>
            <w:r w:rsidRPr="00E8144B">
              <w:rPr>
                <w:sz w:val="22"/>
                <w:szCs w:val="22"/>
              </w:rPr>
              <w:t>roportionately</w:t>
            </w:r>
            <w:r>
              <w:rPr>
                <w:sz w:val="22"/>
                <w:szCs w:val="22"/>
              </w:rPr>
              <w:t xml:space="preserve"> resourced</w:t>
            </w:r>
            <w:r w:rsidRPr="00E8144B">
              <w:rPr>
                <w:sz w:val="22"/>
                <w:szCs w:val="22"/>
              </w:rPr>
              <w:t>, involving staff, trustees, committee and additional resource as needed </w:t>
            </w:r>
          </w:p>
          <w:p w14:paraId="2E24893E" w14:textId="77777777" w:rsidR="004108D3" w:rsidRDefault="004108D3" w:rsidP="004108D3">
            <w:pPr>
              <w:rPr>
                <w:sz w:val="22"/>
                <w:szCs w:val="22"/>
              </w:rPr>
            </w:pPr>
          </w:p>
          <w:p w14:paraId="0D1DFBC8" w14:textId="5CA4D757" w:rsidR="004108D3" w:rsidRDefault="004108D3" w:rsidP="004108D3">
            <w:pPr>
              <w:rPr>
                <w:sz w:val="22"/>
                <w:szCs w:val="22"/>
              </w:rPr>
            </w:pPr>
            <w:r>
              <w:rPr>
                <w:sz w:val="22"/>
                <w:szCs w:val="22"/>
              </w:rPr>
              <w:t xml:space="preserve">CC14: </w:t>
            </w:r>
            <w:r w:rsidRPr="00E8144B">
              <w:rPr>
                <w:sz w:val="22"/>
                <w:szCs w:val="22"/>
              </w:rPr>
              <w:t>Where decisions are delegated to an investment manager (</w:t>
            </w:r>
            <w:hyperlink r:id="rId92" w:anchor="discretionary-management" w:tgtFrame="_blank" w:history="1">
              <w:r w:rsidRPr="00E8144B">
                <w:rPr>
                  <w:rStyle w:val="Hyperlink"/>
                  <w:sz w:val="22"/>
                  <w:szCs w:val="22"/>
                </w:rPr>
                <w:t>discretionary management</w:t>
              </w:r>
            </w:hyperlink>
            <w:r w:rsidRPr="00E8144B">
              <w:rPr>
                <w:sz w:val="22"/>
                <w:szCs w:val="22"/>
              </w:rPr>
              <w:t xml:space="preserve">) </w:t>
            </w:r>
            <w:r>
              <w:rPr>
                <w:sz w:val="22"/>
                <w:szCs w:val="22"/>
              </w:rPr>
              <w:t xml:space="preserve">is </w:t>
            </w:r>
            <w:r w:rsidRPr="00E8144B">
              <w:rPr>
                <w:sz w:val="22"/>
                <w:szCs w:val="22"/>
              </w:rPr>
              <w:t>there is a formal contract with the manager</w:t>
            </w:r>
            <w:r>
              <w:rPr>
                <w:sz w:val="22"/>
                <w:szCs w:val="22"/>
              </w:rPr>
              <w:t xml:space="preserve">? </w:t>
            </w:r>
          </w:p>
          <w:p w14:paraId="0BC93598" w14:textId="701C6ADE" w:rsidR="004108D3" w:rsidRPr="00627781" w:rsidRDefault="004108D3" w:rsidP="004108D3">
            <w:pPr>
              <w:rPr>
                <w:sz w:val="22"/>
                <w:szCs w:val="22"/>
              </w:rPr>
            </w:pPr>
          </w:p>
        </w:tc>
        <w:tc>
          <w:tcPr>
            <w:tcW w:w="6922" w:type="dxa"/>
          </w:tcPr>
          <w:p w14:paraId="4119CF7A" w14:textId="64AB4FF1" w:rsidR="004108D3" w:rsidRPr="00AD4A8B" w:rsidRDefault="004108D3" w:rsidP="004108D3">
            <w:pPr>
              <w:rPr>
                <w:sz w:val="22"/>
                <w:szCs w:val="22"/>
              </w:rPr>
            </w:pPr>
          </w:p>
        </w:tc>
        <w:tc>
          <w:tcPr>
            <w:tcW w:w="1701" w:type="dxa"/>
          </w:tcPr>
          <w:p w14:paraId="16394B32" w14:textId="26202C29" w:rsidR="004108D3" w:rsidRPr="00AD4A8B" w:rsidRDefault="004108D3" w:rsidP="004108D3">
            <w:pPr>
              <w:rPr>
                <w:sz w:val="22"/>
                <w:szCs w:val="22"/>
              </w:rPr>
            </w:pPr>
          </w:p>
        </w:tc>
      </w:tr>
      <w:tr w:rsidR="004108D3" w:rsidRPr="00AD4A8B" w14:paraId="1AADFABE" w14:textId="77777777" w:rsidTr="00562F60">
        <w:trPr>
          <w:trHeight w:val="1206"/>
        </w:trPr>
        <w:tc>
          <w:tcPr>
            <w:tcW w:w="2720" w:type="dxa"/>
          </w:tcPr>
          <w:p w14:paraId="3BC80BD6" w14:textId="77777777" w:rsidR="004108D3" w:rsidRDefault="004108D3" w:rsidP="004108D3">
            <w:pPr>
              <w:rPr>
                <w:sz w:val="22"/>
                <w:szCs w:val="22"/>
              </w:rPr>
            </w:pPr>
            <w:r w:rsidRPr="008E7E51">
              <w:rPr>
                <w:sz w:val="22"/>
                <w:szCs w:val="22"/>
              </w:rPr>
              <w:t>There is a framework for monitoring and reviewing the charity's investments, appropriate to the charity's size and the complexity of the investments held. </w:t>
            </w:r>
          </w:p>
          <w:p w14:paraId="77437DB5" w14:textId="1A0725C8" w:rsidR="004108D3" w:rsidRDefault="004108D3" w:rsidP="004108D3">
            <w:pPr>
              <w:rPr>
                <w:sz w:val="22"/>
                <w:szCs w:val="22"/>
              </w:rPr>
            </w:pPr>
            <w:r>
              <w:rPr>
                <w:sz w:val="22"/>
                <w:szCs w:val="22"/>
              </w:rPr>
              <w:t xml:space="preserve">(CC14 </w:t>
            </w:r>
            <w:r w:rsidRPr="002F50B7">
              <w:rPr>
                <w:sz w:val="22"/>
                <w:szCs w:val="22"/>
              </w:rPr>
              <w:t xml:space="preserve">lists </w:t>
            </w:r>
            <w:hyperlink r:id="rId93" w:anchor="reviewing-and-reporting-on-your-investments" w:history="1">
              <w:r w:rsidRPr="002F50B7">
                <w:rPr>
                  <w:rStyle w:val="Hyperlink"/>
                  <w:sz w:val="22"/>
                  <w:szCs w:val="22"/>
                </w:rPr>
                <w:t>reviewing and reporting on investments</w:t>
              </w:r>
            </w:hyperlink>
            <w:r w:rsidRPr="002F50B7">
              <w:rPr>
                <w:sz w:val="22"/>
                <w:szCs w:val="22"/>
              </w:rPr>
              <w:t xml:space="preserve"> as one of four specific trustee duties in relation to financial investments.</w:t>
            </w:r>
            <w:r>
              <w:rPr>
                <w:sz w:val="22"/>
                <w:szCs w:val="22"/>
              </w:rPr>
              <w:t>)</w:t>
            </w:r>
          </w:p>
          <w:p w14:paraId="02780080" w14:textId="77777777" w:rsidR="004108D3" w:rsidRDefault="004108D3" w:rsidP="004108D3">
            <w:pPr>
              <w:rPr>
                <w:sz w:val="22"/>
                <w:szCs w:val="22"/>
              </w:rPr>
            </w:pPr>
          </w:p>
          <w:p w14:paraId="047AE710" w14:textId="77777777" w:rsidR="004108D3" w:rsidRPr="008E7E51" w:rsidRDefault="004108D3" w:rsidP="004108D3">
            <w:pPr>
              <w:rPr>
                <w:sz w:val="22"/>
                <w:szCs w:val="22"/>
              </w:rPr>
            </w:pPr>
          </w:p>
        </w:tc>
        <w:tc>
          <w:tcPr>
            <w:tcW w:w="4959" w:type="dxa"/>
          </w:tcPr>
          <w:p w14:paraId="239D23E6" w14:textId="22773D12" w:rsidR="004108D3" w:rsidRPr="006139DF" w:rsidRDefault="004108D3" w:rsidP="004108D3">
            <w:pPr>
              <w:rPr>
                <w:sz w:val="22"/>
                <w:szCs w:val="22"/>
              </w:rPr>
            </w:pPr>
            <w:r>
              <w:rPr>
                <w:sz w:val="22"/>
                <w:szCs w:val="22"/>
              </w:rPr>
              <w:t xml:space="preserve">Have </w:t>
            </w:r>
            <w:r w:rsidRPr="006139DF">
              <w:rPr>
                <w:sz w:val="22"/>
                <w:szCs w:val="22"/>
              </w:rPr>
              <w:t>Trustees/staff/committee members, taking advice when necessary:</w:t>
            </w:r>
          </w:p>
          <w:p w14:paraId="751FD2AA" w14:textId="4590D285" w:rsidR="004108D3" w:rsidRDefault="004108D3">
            <w:pPr>
              <w:numPr>
                <w:ilvl w:val="0"/>
                <w:numId w:val="7"/>
              </w:numPr>
              <w:tabs>
                <w:tab w:val="clear" w:pos="720"/>
              </w:tabs>
              <w:ind w:left="156" w:hanging="139"/>
              <w:rPr>
                <w:sz w:val="22"/>
                <w:szCs w:val="22"/>
              </w:rPr>
            </w:pPr>
            <w:r w:rsidRPr="006139DF">
              <w:rPr>
                <w:sz w:val="22"/>
                <w:szCs w:val="22"/>
              </w:rPr>
              <w:t>assess</w:t>
            </w:r>
            <w:r>
              <w:rPr>
                <w:sz w:val="22"/>
                <w:szCs w:val="22"/>
              </w:rPr>
              <w:t>ed</w:t>
            </w:r>
            <w:r w:rsidRPr="006139DF">
              <w:rPr>
                <w:sz w:val="22"/>
                <w:szCs w:val="22"/>
              </w:rPr>
              <w:t xml:space="preserve"> whether the investments are meeting the objectives set out in the investment policy and are suitable for the charity</w:t>
            </w:r>
            <w:r>
              <w:rPr>
                <w:sz w:val="22"/>
                <w:szCs w:val="22"/>
              </w:rPr>
              <w:t xml:space="preserve">? </w:t>
            </w:r>
          </w:p>
          <w:p w14:paraId="4A67F01C" w14:textId="4E83AA64" w:rsidR="004108D3" w:rsidRPr="006139DF" w:rsidRDefault="004108D3">
            <w:pPr>
              <w:numPr>
                <w:ilvl w:val="0"/>
                <w:numId w:val="7"/>
              </w:numPr>
              <w:tabs>
                <w:tab w:val="clear" w:pos="720"/>
              </w:tabs>
              <w:ind w:left="156" w:hanging="139"/>
              <w:rPr>
                <w:sz w:val="22"/>
                <w:szCs w:val="22"/>
              </w:rPr>
            </w:pPr>
            <w:r w:rsidRPr="006139DF">
              <w:rPr>
                <w:sz w:val="22"/>
                <w:szCs w:val="22"/>
              </w:rPr>
              <w:t>implement</w:t>
            </w:r>
            <w:r>
              <w:rPr>
                <w:sz w:val="22"/>
                <w:szCs w:val="22"/>
              </w:rPr>
              <w:t>ed</w:t>
            </w:r>
            <w:r w:rsidRPr="006139DF">
              <w:rPr>
                <w:sz w:val="22"/>
                <w:szCs w:val="22"/>
              </w:rPr>
              <w:t xml:space="preserve"> suitable controls and reporting arrangements</w:t>
            </w:r>
            <w:r>
              <w:rPr>
                <w:sz w:val="22"/>
                <w:szCs w:val="22"/>
              </w:rPr>
              <w:t>?</w:t>
            </w:r>
          </w:p>
          <w:p w14:paraId="19664228" w14:textId="77777777" w:rsidR="004108D3" w:rsidRDefault="004108D3">
            <w:pPr>
              <w:numPr>
                <w:ilvl w:val="0"/>
                <w:numId w:val="8"/>
              </w:numPr>
              <w:tabs>
                <w:tab w:val="clear" w:pos="720"/>
              </w:tabs>
              <w:ind w:left="149" w:hanging="139"/>
              <w:rPr>
                <w:sz w:val="22"/>
                <w:szCs w:val="22"/>
              </w:rPr>
            </w:pPr>
            <w:r w:rsidRPr="0046441B">
              <w:rPr>
                <w:sz w:val="22"/>
                <w:szCs w:val="22"/>
              </w:rPr>
              <w:t xml:space="preserve">conducted a review/retendering for any professional providers at appropriate intervals? </w:t>
            </w:r>
          </w:p>
          <w:p w14:paraId="0C5F3B05" w14:textId="77777777" w:rsidR="004108D3" w:rsidRDefault="004108D3" w:rsidP="004108D3">
            <w:pPr>
              <w:ind w:left="149"/>
              <w:rPr>
                <w:sz w:val="22"/>
                <w:szCs w:val="22"/>
              </w:rPr>
            </w:pPr>
          </w:p>
          <w:p w14:paraId="79FF0DE0" w14:textId="2B7202F8" w:rsidR="004108D3" w:rsidRPr="00AD4A8B" w:rsidRDefault="004108D3" w:rsidP="004108D3">
            <w:pPr>
              <w:rPr>
                <w:sz w:val="22"/>
                <w:szCs w:val="22"/>
              </w:rPr>
            </w:pPr>
            <w:r>
              <w:rPr>
                <w:sz w:val="22"/>
                <w:szCs w:val="22"/>
              </w:rPr>
              <w:t>Is i</w:t>
            </w:r>
            <w:r w:rsidRPr="006139DF">
              <w:rPr>
                <w:sz w:val="22"/>
                <w:szCs w:val="22"/>
              </w:rPr>
              <w:t xml:space="preserve">nformation provided by any professional provider timely, relevant, accurate and in a </w:t>
            </w:r>
            <w:proofErr w:type="gramStart"/>
            <w:r w:rsidRPr="006139DF">
              <w:rPr>
                <w:sz w:val="22"/>
                <w:szCs w:val="22"/>
              </w:rPr>
              <w:t>format</w:t>
            </w:r>
            <w:proofErr w:type="gramEnd"/>
            <w:r w:rsidRPr="006139DF">
              <w:rPr>
                <w:sz w:val="22"/>
                <w:szCs w:val="22"/>
              </w:rPr>
              <w:t xml:space="preserve"> those using it can understand</w:t>
            </w:r>
            <w:r>
              <w:rPr>
                <w:sz w:val="22"/>
                <w:szCs w:val="22"/>
              </w:rPr>
              <w:t xml:space="preserve">? </w:t>
            </w:r>
          </w:p>
        </w:tc>
        <w:tc>
          <w:tcPr>
            <w:tcW w:w="6922" w:type="dxa"/>
          </w:tcPr>
          <w:p w14:paraId="48C44C00" w14:textId="44E9A255" w:rsidR="004108D3" w:rsidRPr="00AD4A8B" w:rsidRDefault="004108D3" w:rsidP="004108D3">
            <w:pPr>
              <w:rPr>
                <w:sz w:val="22"/>
                <w:szCs w:val="22"/>
              </w:rPr>
            </w:pPr>
          </w:p>
        </w:tc>
        <w:tc>
          <w:tcPr>
            <w:tcW w:w="1701" w:type="dxa"/>
          </w:tcPr>
          <w:p w14:paraId="2DA47F22" w14:textId="3B4AF018" w:rsidR="004108D3" w:rsidRPr="00AD4A8B" w:rsidRDefault="004108D3" w:rsidP="004108D3">
            <w:pPr>
              <w:rPr>
                <w:sz w:val="22"/>
                <w:szCs w:val="22"/>
              </w:rPr>
            </w:pPr>
          </w:p>
        </w:tc>
      </w:tr>
    </w:tbl>
    <w:p w14:paraId="2D5077EA" w14:textId="72DB8680" w:rsidR="001450BF" w:rsidRPr="00AD4A8B" w:rsidRDefault="001450BF" w:rsidP="001450BF">
      <w:pPr>
        <w:pStyle w:val="NoSpacing"/>
        <w:rPr>
          <w:b/>
          <w:bCs/>
          <w:sz w:val="22"/>
          <w:szCs w:val="22"/>
        </w:rPr>
      </w:pPr>
      <w:r w:rsidRPr="005B4D71">
        <w:rPr>
          <w:b/>
          <w:bCs/>
          <w:color w:val="211F4D"/>
          <w:sz w:val="22"/>
          <w:szCs w:val="22"/>
        </w:rPr>
        <w:lastRenderedPageBreak/>
        <w:t>Principle 5</w:t>
      </w:r>
      <w:r w:rsidRPr="00AD4A8B">
        <w:rPr>
          <w:b/>
          <w:bCs/>
          <w:sz w:val="22"/>
          <w:szCs w:val="22"/>
        </w:rPr>
        <w:t xml:space="preserve">. </w:t>
      </w:r>
      <w:hyperlink r:id="rId94" w:history="1">
        <w:r w:rsidRPr="001450BF">
          <w:rPr>
            <w:rStyle w:val="Hyperlink"/>
            <w:b/>
            <w:bCs/>
            <w:sz w:val="22"/>
            <w:szCs w:val="22"/>
          </w:rPr>
          <w:t>Effectiveness</w:t>
        </w:r>
      </w:hyperlink>
    </w:p>
    <w:p w14:paraId="03150F5F" w14:textId="605C103B" w:rsidR="001450BF" w:rsidRDefault="003F2248" w:rsidP="001450BF">
      <w:pPr>
        <w:pStyle w:val="NoSpacing"/>
        <w:rPr>
          <w:sz w:val="22"/>
          <w:szCs w:val="22"/>
        </w:rPr>
      </w:pPr>
      <w:r w:rsidRPr="003F2248">
        <w:rPr>
          <w:sz w:val="22"/>
          <w:szCs w:val="22"/>
        </w:rPr>
        <w:t>The board is confident that </w:t>
      </w:r>
      <w:hyperlink r:id="rId95" w:anchor="trustees" w:tgtFrame="_blank" w:history="1">
        <w:r w:rsidRPr="003F2248">
          <w:rPr>
            <w:rStyle w:val="Hyperlink"/>
            <w:sz w:val="22"/>
            <w:szCs w:val="22"/>
          </w:rPr>
          <w:t>trustees/staff/committee members</w:t>
        </w:r>
      </w:hyperlink>
      <w:r w:rsidRPr="003F2248">
        <w:rPr>
          <w:sz w:val="22"/>
          <w:szCs w:val="22"/>
        </w:rPr>
        <w:t> providing </w:t>
      </w:r>
      <w:hyperlink r:id="rId96" w:anchor="delegate" w:tgtFrame="_blank" w:history="1">
        <w:r w:rsidRPr="003F2248">
          <w:rPr>
            <w:rStyle w:val="Hyperlink"/>
            <w:sz w:val="22"/>
            <w:szCs w:val="22"/>
          </w:rPr>
          <w:t>delegated</w:t>
        </w:r>
      </w:hyperlink>
      <w:r w:rsidRPr="003F2248">
        <w:rPr>
          <w:sz w:val="22"/>
          <w:szCs w:val="22"/>
        </w:rPr>
        <w:t xml:space="preserve"> oversight of investments </w:t>
      </w:r>
      <w:proofErr w:type="gramStart"/>
      <w:r w:rsidRPr="003F2248">
        <w:rPr>
          <w:sz w:val="22"/>
          <w:szCs w:val="22"/>
        </w:rPr>
        <w:t>have</w:t>
      </w:r>
      <w:proofErr w:type="gramEnd"/>
      <w:r w:rsidRPr="003F2248">
        <w:rPr>
          <w:sz w:val="22"/>
          <w:szCs w:val="22"/>
        </w:rPr>
        <w:t xml:space="preserve"> the necessary skills, experience and knowledge</w:t>
      </w:r>
      <w:r w:rsidR="00794B86">
        <w:rPr>
          <w:sz w:val="22"/>
          <w:szCs w:val="22"/>
        </w:rPr>
        <w:t xml:space="preserve"> and that</w:t>
      </w:r>
      <w:r w:rsidRPr="003F2248">
        <w:rPr>
          <w:sz w:val="22"/>
          <w:szCs w:val="22"/>
        </w:rPr>
        <w:t xml:space="preserve"> there are processes in place for effective oversight of investments.</w:t>
      </w:r>
      <w:r>
        <w:rPr>
          <w:sz w:val="22"/>
          <w:szCs w:val="22"/>
        </w:rPr>
        <w:t xml:space="preserve"> </w:t>
      </w:r>
      <w:r w:rsidR="00794B86">
        <w:rPr>
          <w:sz w:val="22"/>
          <w:szCs w:val="22"/>
        </w:rPr>
        <w:t>For more information and sources of help</w:t>
      </w:r>
      <w:r w:rsidR="001450BF">
        <w:rPr>
          <w:sz w:val="22"/>
          <w:szCs w:val="22"/>
        </w:rPr>
        <w:t xml:space="preserve">, see: </w:t>
      </w:r>
      <w:hyperlink r:id="rId97" w:history="1">
        <w:proofErr w:type="gramStart"/>
        <w:r w:rsidRPr="003F2248">
          <w:rPr>
            <w:rStyle w:val="Hyperlink"/>
            <w:sz w:val="22"/>
            <w:szCs w:val="22"/>
          </w:rPr>
          <w:t>Principle</w:t>
        </w:r>
        <w:proofErr w:type="gramEnd"/>
        <w:r w:rsidRPr="003F2248">
          <w:rPr>
            <w:rStyle w:val="Hyperlink"/>
            <w:sz w:val="22"/>
            <w:szCs w:val="22"/>
          </w:rPr>
          <w:t xml:space="preserve"> 5</w:t>
        </w:r>
      </w:hyperlink>
      <w:r w:rsidR="001450BF">
        <w:rPr>
          <w:sz w:val="22"/>
          <w:szCs w:val="22"/>
        </w:rPr>
        <w:t xml:space="preserve">. </w:t>
      </w:r>
    </w:p>
    <w:p w14:paraId="59FB6E4D" w14:textId="77777777" w:rsidR="001450BF" w:rsidRPr="00AD4A8B" w:rsidRDefault="001450BF" w:rsidP="001450BF">
      <w:pPr>
        <w:pStyle w:val="NoSpacing"/>
        <w:rPr>
          <w:b/>
          <w:bCs/>
          <w:sz w:val="22"/>
          <w:szCs w:val="22"/>
        </w:rPr>
      </w:pPr>
    </w:p>
    <w:tbl>
      <w:tblPr>
        <w:tblStyle w:val="TableGrid"/>
        <w:tblW w:w="16160" w:type="dxa"/>
        <w:tblInd w:w="-1139" w:type="dxa"/>
        <w:tblLook w:val="04A0" w:firstRow="1" w:lastRow="0" w:firstColumn="1" w:lastColumn="0" w:noHBand="0" w:noVBand="1"/>
      </w:tblPr>
      <w:tblGrid>
        <w:gridCol w:w="2720"/>
        <w:gridCol w:w="4959"/>
        <w:gridCol w:w="6780"/>
        <w:gridCol w:w="1701"/>
      </w:tblGrid>
      <w:tr w:rsidR="001450BF" w:rsidRPr="00AD4A8B" w14:paraId="7599CA16" w14:textId="77777777" w:rsidTr="005B4D71">
        <w:tc>
          <w:tcPr>
            <w:tcW w:w="2720" w:type="dxa"/>
            <w:shd w:val="clear" w:color="auto" w:fill="211F4D"/>
          </w:tcPr>
          <w:p w14:paraId="1DC3620F" w14:textId="77777777" w:rsidR="001450BF" w:rsidRPr="00AD4A8B" w:rsidRDefault="001450BF" w:rsidP="00D26772">
            <w:pPr>
              <w:rPr>
                <w:b/>
                <w:bCs/>
                <w:sz w:val="22"/>
                <w:szCs w:val="22"/>
              </w:rPr>
            </w:pPr>
            <w:r w:rsidRPr="00AD4A8B">
              <w:rPr>
                <w:b/>
                <w:bCs/>
                <w:sz w:val="22"/>
                <w:szCs w:val="22"/>
              </w:rPr>
              <w:t>Key outcomes</w:t>
            </w:r>
          </w:p>
        </w:tc>
        <w:tc>
          <w:tcPr>
            <w:tcW w:w="4959" w:type="dxa"/>
            <w:shd w:val="clear" w:color="auto" w:fill="211F4D"/>
          </w:tcPr>
          <w:p w14:paraId="6B959B02" w14:textId="77777777" w:rsidR="001450BF" w:rsidRPr="00AD4A8B" w:rsidRDefault="001450BF" w:rsidP="00D26772">
            <w:pPr>
              <w:rPr>
                <w:b/>
                <w:bCs/>
                <w:sz w:val="22"/>
                <w:szCs w:val="22"/>
              </w:rPr>
            </w:pPr>
            <w:r w:rsidRPr="00AD4A8B">
              <w:rPr>
                <w:b/>
                <w:bCs/>
                <w:sz w:val="22"/>
                <w:szCs w:val="22"/>
              </w:rPr>
              <w:t>Demonstrating key outcomes have been met</w:t>
            </w:r>
          </w:p>
        </w:tc>
        <w:tc>
          <w:tcPr>
            <w:tcW w:w="6780" w:type="dxa"/>
            <w:shd w:val="clear" w:color="auto" w:fill="211F4D"/>
          </w:tcPr>
          <w:p w14:paraId="65689974" w14:textId="77777777" w:rsidR="001450BF" w:rsidRPr="00AD4A8B" w:rsidRDefault="001450BF" w:rsidP="00D26772">
            <w:pPr>
              <w:rPr>
                <w:b/>
                <w:bCs/>
                <w:sz w:val="22"/>
                <w:szCs w:val="22"/>
              </w:rPr>
            </w:pPr>
            <w:r>
              <w:rPr>
                <w:b/>
                <w:bCs/>
                <w:sz w:val="22"/>
                <w:szCs w:val="22"/>
              </w:rPr>
              <w:t>Notes on actions taken</w:t>
            </w:r>
          </w:p>
        </w:tc>
        <w:tc>
          <w:tcPr>
            <w:tcW w:w="1701" w:type="dxa"/>
            <w:shd w:val="clear" w:color="auto" w:fill="211F4D"/>
          </w:tcPr>
          <w:p w14:paraId="78D3EF8C" w14:textId="77777777" w:rsidR="001450BF" w:rsidRPr="00AD4A8B" w:rsidRDefault="001450BF" w:rsidP="00D26772">
            <w:pPr>
              <w:rPr>
                <w:b/>
                <w:bCs/>
                <w:sz w:val="22"/>
                <w:szCs w:val="22"/>
              </w:rPr>
            </w:pPr>
            <w:r w:rsidRPr="00AD4A8B">
              <w:rPr>
                <w:b/>
                <w:bCs/>
                <w:sz w:val="22"/>
                <w:szCs w:val="22"/>
              </w:rPr>
              <w:t xml:space="preserve">Date </w:t>
            </w:r>
          </w:p>
        </w:tc>
      </w:tr>
      <w:tr w:rsidR="001450BF" w:rsidRPr="00AD4A8B" w14:paraId="03561BA1" w14:textId="77777777" w:rsidTr="00562F60">
        <w:trPr>
          <w:trHeight w:val="1206"/>
        </w:trPr>
        <w:tc>
          <w:tcPr>
            <w:tcW w:w="2720" w:type="dxa"/>
          </w:tcPr>
          <w:p w14:paraId="579F6F9A" w14:textId="77777777" w:rsidR="0051150F" w:rsidRPr="0051150F" w:rsidRDefault="0051150F" w:rsidP="0051150F">
            <w:pPr>
              <w:spacing w:after="160" w:line="278" w:lineRule="auto"/>
              <w:rPr>
                <w:sz w:val="22"/>
                <w:szCs w:val="22"/>
              </w:rPr>
            </w:pPr>
            <w:r w:rsidRPr="0051150F">
              <w:rPr>
                <w:sz w:val="22"/>
                <w:szCs w:val="22"/>
              </w:rPr>
              <w:t>The charity has sufficient understanding of finance and investments among trustees, staff or committee members, commensurate with the size and complexity of the investments held. </w:t>
            </w:r>
          </w:p>
          <w:p w14:paraId="27EAB47E" w14:textId="4B9A441A" w:rsidR="001450BF" w:rsidRPr="00AD4A8B" w:rsidRDefault="001450BF" w:rsidP="00D26772">
            <w:pPr>
              <w:spacing w:after="160" w:line="278" w:lineRule="auto"/>
              <w:rPr>
                <w:sz w:val="22"/>
                <w:szCs w:val="22"/>
              </w:rPr>
            </w:pPr>
          </w:p>
        </w:tc>
        <w:tc>
          <w:tcPr>
            <w:tcW w:w="4959" w:type="dxa"/>
          </w:tcPr>
          <w:p w14:paraId="3F1E595E" w14:textId="49A6BF7E" w:rsidR="001450BF" w:rsidRDefault="00CF4865" w:rsidP="00D26772">
            <w:pPr>
              <w:rPr>
                <w:sz w:val="22"/>
                <w:szCs w:val="22"/>
              </w:rPr>
            </w:pPr>
            <w:r>
              <w:rPr>
                <w:sz w:val="22"/>
                <w:szCs w:val="22"/>
              </w:rPr>
              <w:t xml:space="preserve">Is there a transparent process to appoint those trustees, staff and committee members tasked with oversight of investments? For </w:t>
            </w:r>
            <w:proofErr w:type="gramStart"/>
            <w:r>
              <w:rPr>
                <w:sz w:val="22"/>
                <w:szCs w:val="22"/>
              </w:rPr>
              <w:t>example</w:t>
            </w:r>
            <w:proofErr w:type="gramEnd"/>
            <w:r>
              <w:rPr>
                <w:sz w:val="22"/>
                <w:szCs w:val="22"/>
              </w:rPr>
              <w:t xml:space="preserve"> a skills audit, role specification, </w:t>
            </w:r>
            <w:r w:rsidRPr="00CF4865">
              <w:rPr>
                <w:sz w:val="22"/>
                <w:szCs w:val="22"/>
              </w:rPr>
              <w:t>advertising vacancies and making appointments against objective criteria.</w:t>
            </w:r>
          </w:p>
          <w:p w14:paraId="525A3FEF" w14:textId="77777777" w:rsidR="00CF4865" w:rsidRDefault="00CF4865" w:rsidP="00D26772">
            <w:pPr>
              <w:rPr>
                <w:sz w:val="22"/>
                <w:szCs w:val="22"/>
              </w:rPr>
            </w:pPr>
          </w:p>
          <w:p w14:paraId="66439095" w14:textId="1D0D1D6B" w:rsidR="00CF4865" w:rsidRPr="00AD4A8B" w:rsidRDefault="00CF4865" w:rsidP="00D26772">
            <w:pPr>
              <w:rPr>
                <w:sz w:val="22"/>
                <w:szCs w:val="22"/>
              </w:rPr>
            </w:pPr>
            <w:r w:rsidRPr="00CF4865">
              <w:rPr>
                <w:sz w:val="22"/>
                <w:szCs w:val="22"/>
              </w:rPr>
              <w:t>A</w:t>
            </w:r>
            <w:r>
              <w:rPr>
                <w:sz w:val="22"/>
                <w:szCs w:val="22"/>
              </w:rPr>
              <w:t>re</w:t>
            </w:r>
            <w:r w:rsidRPr="00CF4865">
              <w:rPr>
                <w:sz w:val="22"/>
                <w:szCs w:val="22"/>
              </w:rPr>
              <w:t> </w:t>
            </w:r>
            <w:hyperlink r:id="rId98" w:anchor="committee" w:tgtFrame="_blank" w:history="1">
              <w:r w:rsidRPr="00CF4865">
                <w:rPr>
                  <w:rStyle w:val="Hyperlink"/>
                  <w:sz w:val="22"/>
                  <w:szCs w:val="22"/>
                </w:rPr>
                <w:t>committee</w:t>
              </w:r>
            </w:hyperlink>
            <w:r w:rsidRPr="00CF4865">
              <w:rPr>
                <w:sz w:val="22"/>
                <w:szCs w:val="22"/>
              </w:rPr>
              <w:t> members appointed for an agreed length of time</w:t>
            </w:r>
            <w:r>
              <w:rPr>
                <w:sz w:val="22"/>
                <w:szCs w:val="22"/>
              </w:rPr>
              <w:t>?</w:t>
            </w:r>
            <w:r w:rsidRPr="00CF4865">
              <w:rPr>
                <w:sz w:val="22"/>
                <w:szCs w:val="22"/>
              </w:rPr>
              <w:t xml:space="preserve"> Where </w:t>
            </w:r>
            <w:r>
              <w:rPr>
                <w:sz w:val="22"/>
                <w:szCs w:val="22"/>
              </w:rPr>
              <w:t xml:space="preserve">a </w:t>
            </w:r>
            <w:r w:rsidRPr="00CF4865">
              <w:rPr>
                <w:sz w:val="22"/>
                <w:szCs w:val="22"/>
              </w:rPr>
              <w:t xml:space="preserve">committee member has served for more than nine years </w:t>
            </w:r>
            <w:r>
              <w:rPr>
                <w:sz w:val="22"/>
                <w:szCs w:val="22"/>
              </w:rPr>
              <w:t>is this</w:t>
            </w:r>
            <w:r w:rsidRPr="00CF4865">
              <w:rPr>
                <w:sz w:val="22"/>
                <w:szCs w:val="22"/>
              </w:rPr>
              <w:t xml:space="preserve"> subject to rigorous review, </w:t>
            </w:r>
            <w:proofErr w:type="gramStart"/>
            <w:r w:rsidRPr="00CF4865">
              <w:rPr>
                <w:sz w:val="22"/>
                <w:szCs w:val="22"/>
              </w:rPr>
              <w:t>taking into account</w:t>
            </w:r>
            <w:proofErr w:type="gramEnd"/>
            <w:r w:rsidRPr="00CF4865">
              <w:rPr>
                <w:sz w:val="22"/>
                <w:szCs w:val="22"/>
              </w:rPr>
              <w:t xml:space="preserve"> the need to ensure those on the committee are able to present or represent a diversity of viewpoints individually and collectively</w:t>
            </w:r>
            <w:r>
              <w:rPr>
                <w:sz w:val="22"/>
                <w:szCs w:val="22"/>
              </w:rPr>
              <w:t xml:space="preserve">? </w:t>
            </w:r>
          </w:p>
        </w:tc>
        <w:tc>
          <w:tcPr>
            <w:tcW w:w="6780" w:type="dxa"/>
          </w:tcPr>
          <w:p w14:paraId="490E9B6A" w14:textId="3726847B" w:rsidR="00F6166D" w:rsidRPr="00AD4A8B" w:rsidRDefault="00F6166D" w:rsidP="00D26772">
            <w:pPr>
              <w:rPr>
                <w:sz w:val="22"/>
                <w:szCs w:val="22"/>
              </w:rPr>
            </w:pPr>
          </w:p>
        </w:tc>
        <w:tc>
          <w:tcPr>
            <w:tcW w:w="1701" w:type="dxa"/>
          </w:tcPr>
          <w:p w14:paraId="506D11F1" w14:textId="52057A02" w:rsidR="001450BF" w:rsidRPr="00AD4A8B" w:rsidRDefault="001450BF" w:rsidP="00D26772">
            <w:pPr>
              <w:rPr>
                <w:sz w:val="22"/>
                <w:szCs w:val="22"/>
              </w:rPr>
            </w:pPr>
          </w:p>
        </w:tc>
      </w:tr>
      <w:tr w:rsidR="001450BF" w:rsidRPr="00AD4A8B" w14:paraId="2C6B7623" w14:textId="77777777" w:rsidTr="00562F60">
        <w:trPr>
          <w:trHeight w:val="1509"/>
        </w:trPr>
        <w:tc>
          <w:tcPr>
            <w:tcW w:w="2720" w:type="dxa"/>
          </w:tcPr>
          <w:p w14:paraId="7F5BC54C" w14:textId="77777777" w:rsidR="0051150F" w:rsidRPr="0051150F" w:rsidRDefault="0051150F" w:rsidP="0051150F">
            <w:pPr>
              <w:spacing w:after="160" w:line="278" w:lineRule="auto"/>
              <w:rPr>
                <w:sz w:val="22"/>
                <w:szCs w:val="22"/>
              </w:rPr>
            </w:pPr>
            <w:r w:rsidRPr="0051150F">
              <w:rPr>
                <w:sz w:val="22"/>
                <w:szCs w:val="22"/>
              </w:rPr>
              <w:t>Trustees are empowered to feel confident asking questions about the charity's investments of fellow trustees, staff and committee members, and learning opportunities are provided or signposted. </w:t>
            </w:r>
          </w:p>
          <w:p w14:paraId="196E9122" w14:textId="78336725" w:rsidR="001450BF" w:rsidRPr="00AD4A8B" w:rsidRDefault="001450BF" w:rsidP="00D26772">
            <w:pPr>
              <w:spacing w:after="160" w:line="278" w:lineRule="auto"/>
              <w:rPr>
                <w:sz w:val="22"/>
                <w:szCs w:val="22"/>
              </w:rPr>
            </w:pPr>
          </w:p>
        </w:tc>
        <w:tc>
          <w:tcPr>
            <w:tcW w:w="4959" w:type="dxa"/>
          </w:tcPr>
          <w:p w14:paraId="7CA1F30E" w14:textId="305D2057" w:rsidR="001450BF" w:rsidRDefault="009B64F8" w:rsidP="00D26772">
            <w:pPr>
              <w:rPr>
                <w:sz w:val="22"/>
                <w:szCs w:val="22"/>
              </w:rPr>
            </w:pPr>
            <w:r>
              <w:rPr>
                <w:sz w:val="22"/>
                <w:szCs w:val="22"/>
              </w:rPr>
              <w:t>Do a</w:t>
            </w:r>
            <w:r w:rsidRPr="009B64F8">
              <w:rPr>
                <w:sz w:val="22"/>
                <w:szCs w:val="22"/>
              </w:rPr>
              <w:t>ll trustees receive an induction or training to enable them to feel confident asking questions about the charity's investments</w:t>
            </w:r>
            <w:r>
              <w:rPr>
                <w:sz w:val="22"/>
                <w:szCs w:val="22"/>
              </w:rPr>
              <w:t>? Ar</w:t>
            </w:r>
            <w:r w:rsidRPr="009B64F8">
              <w:rPr>
                <w:sz w:val="22"/>
                <w:szCs w:val="22"/>
              </w:rPr>
              <w:t xml:space="preserve">e </w:t>
            </w:r>
            <w:r>
              <w:rPr>
                <w:sz w:val="22"/>
                <w:szCs w:val="22"/>
              </w:rPr>
              <w:t xml:space="preserve">there </w:t>
            </w:r>
            <w:r w:rsidRPr="009B64F8">
              <w:rPr>
                <w:sz w:val="22"/>
                <w:szCs w:val="22"/>
              </w:rPr>
              <w:t>opportunities for ongoing learning</w:t>
            </w:r>
            <w:r>
              <w:rPr>
                <w:sz w:val="22"/>
                <w:szCs w:val="22"/>
              </w:rPr>
              <w:t>?</w:t>
            </w:r>
          </w:p>
          <w:p w14:paraId="66D2DD73" w14:textId="77777777" w:rsidR="009B64F8" w:rsidRDefault="009B64F8" w:rsidP="00D26772">
            <w:pPr>
              <w:rPr>
                <w:sz w:val="22"/>
                <w:szCs w:val="22"/>
              </w:rPr>
            </w:pPr>
          </w:p>
          <w:p w14:paraId="3FFB989C" w14:textId="1C504DA8" w:rsidR="009406B4" w:rsidRPr="009406B4" w:rsidRDefault="009406B4" w:rsidP="009406B4">
            <w:pPr>
              <w:rPr>
                <w:sz w:val="22"/>
                <w:szCs w:val="22"/>
              </w:rPr>
            </w:pPr>
            <w:r>
              <w:rPr>
                <w:sz w:val="22"/>
                <w:szCs w:val="22"/>
              </w:rPr>
              <w:t>Do t</w:t>
            </w:r>
            <w:r w:rsidRPr="009406B4">
              <w:rPr>
                <w:sz w:val="22"/>
                <w:szCs w:val="22"/>
              </w:rPr>
              <w:t>rustees/staff/committee members with delegated investment oversight responsibilities have opportunities to access learning</w:t>
            </w:r>
            <w:r>
              <w:rPr>
                <w:sz w:val="22"/>
                <w:szCs w:val="22"/>
              </w:rPr>
              <w:t>? F</w:t>
            </w:r>
            <w:r w:rsidRPr="009406B4">
              <w:rPr>
                <w:sz w:val="22"/>
                <w:szCs w:val="22"/>
              </w:rPr>
              <w:t xml:space="preserve">or </w:t>
            </w:r>
            <w:proofErr w:type="gramStart"/>
            <w:r w:rsidRPr="009406B4">
              <w:rPr>
                <w:sz w:val="22"/>
                <w:szCs w:val="22"/>
              </w:rPr>
              <w:t>example</w:t>
            </w:r>
            <w:proofErr w:type="gramEnd"/>
            <w:r w:rsidRPr="009406B4">
              <w:rPr>
                <w:sz w:val="22"/>
                <w:szCs w:val="22"/>
              </w:rPr>
              <w:t xml:space="preserve"> about:</w:t>
            </w:r>
          </w:p>
          <w:p w14:paraId="321A6147" w14:textId="77777777" w:rsidR="009406B4" w:rsidRPr="009406B4" w:rsidRDefault="009406B4">
            <w:pPr>
              <w:numPr>
                <w:ilvl w:val="0"/>
                <w:numId w:val="9"/>
              </w:numPr>
              <w:tabs>
                <w:tab w:val="clear" w:pos="720"/>
              </w:tabs>
              <w:ind w:left="156" w:hanging="139"/>
              <w:rPr>
                <w:sz w:val="22"/>
                <w:szCs w:val="22"/>
              </w:rPr>
            </w:pPr>
            <w:r w:rsidRPr="009406B4">
              <w:rPr>
                <w:sz w:val="22"/>
                <w:szCs w:val="22"/>
              </w:rPr>
              <w:t>the </w:t>
            </w:r>
            <w:hyperlink r:id="rId99" w:anchor="charitys-purposes" w:tgtFrame="_blank" w:history="1">
              <w:r w:rsidRPr="009406B4">
                <w:rPr>
                  <w:rStyle w:val="Hyperlink"/>
                  <w:sz w:val="22"/>
                  <w:szCs w:val="22"/>
                </w:rPr>
                <w:t>charity's purposes</w:t>
              </w:r>
            </w:hyperlink>
            <w:r w:rsidRPr="009406B4">
              <w:rPr>
                <w:sz w:val="22"/>
                <w:szCs w:val="22"/>
              </w:rPr>
              <w:t> and context, and how investments might </w:t>
            </w:r>
            <w:hyperlink r:id="rId100" w:tgtFrame="_blank" w:history="1">
              <w:r w:rsidRPr="009406B4">
                <w:rPr>
                  <w:rStyle w:val="Hyperlink"/>
                  <w:sz w:val="22"/>
                  <w:szCs w:val="22"/>
                </w:rPr>
                <w:t>conflict with the purposes or pose reputational risks</w:t>
              </w:r>
            </w:hyperlink>
          </w:p>
          <w:p w14:paraId="1E9D09E1" w14:textId="77777777" w:rsidR="009406B4" w:rsidRPr="009406B4" w:rsidRDefault="009406B4">
            <w:pPr>
              <w:numPr>
                <w:ilvl w:val="0"/>
                <w:numId w:val="9"/>
              </w:numPr>
              <w:tabs>
                <w:tab w:val="clear" w:pos="720"/>
              </w:tabs>
              <w:ind w:left="156" w:hanging="139"/>
              <w:rPr>
                <w:sz w:val="22"/>
                <w:szCs w:val="22"/>
              </w:rPr>
            </w:pPr>
            <w:r w:rsidRPr="009406B4">
              <w:rPr>
                <w:sz w:val="22"/>
                <w:szCs w:val="22"/>
              </w:rPr>
              <w:t>opportunities to further the charity's purposes through </w:t>
            </w:r>
            <w:hyperlink r:id="rId101" w:tgtFrame="_blank" w:history="1">
              <w:r w:rsidRPr="009406B4">
                <w:rPr>
                  <w:rStyle w:val="Hyperlink"/>
                  <w:sz w:val="22"/>
                  <w:szCs w:val="22"/>
                </w:rPr>
                <w:t>responsible, impact or social investment</w:t>
              </w:r>
            </w:hyperlink>
          </w:p>
          <w:p w14:paraId="1D11FD9C" w14:textId="292A59FC" w:rsidR="009B64F8" w:rsidRPr="00AD4A8B" w:rsidRDefault="009B64F8" w:rsidP="00D26772">
            <w:pPr>
              <w:rPr>
                <w:sz w:val="22"/>
                <w:szCs w:val="22"/>
              </w:rPr>
            </w:pPr>
          </w:p>
        </w:tc>
        <w:tc>
          <w:tcPr>
            <w:tcW w:w="6780" w:type="dxa"/>
          </w:tcPr>
          <w:p w14:paraId="563B00F8" w14:textId="50F70856" w:rsidR="009B0E08" w:rsidRPr="00AD4A8B" w:rsidRDefault="009B0E08" w:rsidP="00D26772">
            <w:pPr>
              <w:rPr>
                <w:sz w:val="22"/>
                <w:szCs w:val="22"/>
              </w:rPr>
            </w:pPr>
          </w:p>
        </w:tc>
        <w:tc>
          <w:tcPr>
            <w:tcW w:w="1701" w:type="dxa"/>
          </w:tcPr>
          <w:p w14:paraId="30A105E2" w14:textId="5BB52FC9" w:rsidR="001450BF" w:rsidRPr="00AD4A8B" w:rsidRDefault="001450BF" w:rsidP="00D26772">
            <w:pPr>
              <w:rPr>
                <w:sz w:val="22"/>
                <w:szCs w:val="22"/>
              </w:rPr>
            </w:pPr>
          </w:p>
        </w:tc>
      </w:tr>
      <w:tr w:rsidR="0051150F" w:rsidRPr="00AD4A8B" w14:paraId="3013F93D" w14:textId="77777777" w:rsidTr="00562F60">
        <w:trPr>
          <w:trHeight w:val="1509"/>
        </w:trPr>
        <w:tc>
          <w:tcPr>
            <w:tcW w:w="2720" w:type="dxa"/>
          </w:tcPr>
          <w:p w14:paraId="2C3D040D" w14:textId="77777777" w:rsidR="0051150F" w:rsidRDefault="0051150F" w:rsidP="0051150F">
            <w:pPr>
              <w:rPr>
                <w:sz w:val="22"/>
                <w:szCs w:val="22"/>
              </w:rPr>
            </w:pPr>
            <w:r w:rsidRPr="0051150F">
              <w:rPr>
                <w:sz w:val="22"/>
                <w:szCs w:val="22"/>
              </w:rPr>
              <w:lastRenderedPageBreak/>
              <w:t>The board has an effective working relationship with any trustees, staff or committee members tasked with delegated investment oversight responsibilities. </w:t>
            </w:r>
          </w:p>
          <w:p w14:paraId="3001A5A3" w14:textId="77777777" w:rsidR="002E1162" w:rsidRDefault="002E1162" w:rsidP="0051150F">
            <w:pPr>
              <w:rPr>
                <w:sz w:val="22"/>
                <w:szCs w:val="22"/>
              </w:rPr>
            </w:pPr>
          </w:p>
          <w:p w14:paraId="1805192B" w14:textId="77777777" w:rsidR="002E1162" w:rsidRPr="0051150F" w:rsidRDefault="002E1162" w:rsidP="002E1162">
            <w:pPr>
              <w:rPr>
                <w:sz w:val="22"/>
                <w:szCs w:val="22"/>
              </w:rPr>
            </w:pPr>
            <w:r w:rsidRPr="0051150F">
              <w:rPr>
                <w:sz w:val="22"/>
                <w:szCs w:val="22"/>
              </w:rPr>
              <w:t>Investments are given sufficient time and consideration relative to other aspects of the charity's work, including at meetings of trustees. </w:t>
            </w:r>
          </w:p>
          <w:p w14:paraId="7ECCF5F8" w14:textId="77777777" w:rsidR="002E1162" w:rsidRPr="0051150F" w:rsidRDefault="002E1162" w:rsidP="0051150F">
            <w:pPr>
              <w:rPr>
                <w:sz w:val="22"/>
                <w:szCs w:val="22"/>
              </w:rPr>
            </w:pPr>
          </w:p>
          <w:p w14:paraId="52F3DFAC" w14:textId="77777777" w:rsidR="0051150F" w:rsidRPr="0051150F" w:rsidRDefault="0051150F" w:rsidP="0051150F">
            <w:pPr>
              <w:rPr>
                <w:sz w:val="22"/>
                <w:szCs w:val="22"/>
              </w:rPr>
            </w:pPr>
          </w:p>
        </w:tc>
        <w:tc>
          <w:tcPr>
            <w:tcW w:w="4959" w:type="dxa"/>
          </w:tcPr>
          <w:p w14:paraId="06DD845A" w14:textId="77777777" w:rsidR="00DE091B" w:rsidRDefault="00DE091B" w:rsidP="00D26772">
            <w:pPr>
              <w:rPr>
                <w:sz w:val="22"/>
                <w:szCs w:val="22"/>
              </w:rPr>
            </w:pPr>
            <w:r>
              <w:rPr>
                <w:sz w:val="22"/>
                <w:szCs w:val="22"/>
              </w:rPr>
              <w:t>Are i</w:t>
            </w:r>
            <w:r w:rsidRPr="00DE091B">
              <w:rPr>
                <w:sz w:val="22"/>
                <w:szCs w:val="22"/>
              </w:rPr>
              <w:t>nvestment discussions timetabled at board meetings in a way that is commensurate with the level of investments held and relative to other areas of the charity's work</w:t>
            </w:r>
            <w:r>
              <w:rPr>
                <w:sz w:val="22"/>
                <w:szCs w:val="22"/>
              </w:rPr>
              <w:t>?</w:t>
            </w:r>
          </w:p>
          <w:p w14:paraId="4042C73A" w14:textId="77777777" w:rsidR="00DE091B" w:rsidRDefault="00DE091B" w:rsidP="00D26772">
            <w:pPr>
              <w:rPr>
                <w:sz w:val="22"/>
                <w:szCs w:val="22"/>
              </w:rPr>
            </w:pPr>
          </w:p>
          <w:p w14:paraId="7E3D125A" w14:textId="77777777" w:rsidR="00DE091B" w:rsidRDefault="00DE091B" w:rsidP="00D26772">
            <w:pPr>
              <w:rPr>
                <w:sz w:val="22"/>
                <w:szCs w:val="22"/>
              </w:rPr>
            </w:pPr>
            <w:r>
              <w:rPr>
                <w:sz w:val="22"/>
                <w:szCs w:val="22"/>
              </w:rPr>
              <w:t>Are</w:t>
            </w:r>
            <w:r w:rsidRPr="00DE091B">
              <w:rPr>
                <w:sz w:val="22"/>
                <w:szCs w:val="22"/>
              </w:rPr>
              <w:t xml:space="preserve"> Trustees are given time to prepare, including opportunities to go through investment related items in advance with more experienced trustees/staff/committee members, to ensure they feel confident in asking questions about the charity's investments</w:t>
            </w:r>
            <w:r>
              <w:rPr>
                <w:sz w:val="22"/>
                <w:szCs w:val="22"/>
              </w:rPr>
              <w:t xml:space="preserve">? </w:t>
            </w:r>
          </w:p>
          <w:p w14:paraId="059B8A0F" w14:textId="77777777" w:rsidR="00DE091B" w:rsidRDefault="00DE091B" w:rsidP="00D26772">
            <w:pPr>
              <w:rPr>
                <w:sz w:val="22"/>
                <w:szCs w:val="22"/>
              </w:rPr>
            </w:pPr>
          </w:p>
          <w:p w14:paraId="6E3C1FC5" w14:textId="77777777" w:rsidR="0051150F" w:rsidRDefault="00DE091B" w:rsidP="00D26772">
            <w:pPr>
              <w:rPr>
                <w:sz w:val="22"/>
                <w:szCs w:val="22"/>
              </w:rPr>
            </w:pPr>
            <w:r>
              <w:rPr>
                <w:sz w:val="22"/>
                <w:szCs w:val="22"/>
              </w:rPr>
              <w:t>Are d</w:t>
            </w:r>
            <w:r w:rsidRPr="00DE091B">
              <w:rPr>
                <w:sz w:val="22"/>
                <w:szCs w:val="22"/>
              </w:rPr>
              <w:t>ecisions recorded and delegated decisions ratified by the board</w:t>
            </w:r>
            <w:r>
              <w:rPr>
                <w:sz w:val="22"/>
                <w:szCs w:val="22"/>
              </w:rPr>
              <w:t xml:space="preserve">? </w:t>
            </w:r>
          </w:p>
          <w:p w14:paraId="56A38B14" w14:textId="77777777" w:rsidR="00712254" w:rsidRDefault="00712254" w:rsidP="00D26772">
            <w:pPr>
              <w:rPr>
                <w:sz w:val="22"/>
                <w:szCs w:val="22"/>
              </w:rPr>
            </w:pPr>
          </w:p>
          <w:p w14:paraId="4562DAB6" w14:textId="77777777" w:rsidR="00712254" w:rsidRDefault="00712254" w:rsidP="00D26772">
            <w:pPr>
              <w:rPr>
                <w:sz w:val="22"/>
                <w:szCs w:val="22"/>
              </w:rPr>
            </w:pPr>
          </w:p>
          <w:p w14:paraId="70D8BCDF" w14:textId="2EBFAB1C" w:rsidR="00712254" w:rsidRPr="00AD4A8B" w:rsidRDefault="00712254" w:rsidP="00D26772">
            <w:pPr>
              <w:rPr>
                <w:sz w:val="22"/>
                <w:szCs w:val="22"/>
              </w:rPr>
            </w:pPr>
          </w:p>
        </w:tc>
        <w:tc>
          <w:tcPr>
            <w:tcW w:w="6780" w:type="dxa"/>
          </w:tcPr>
          <w:p w14:paraId="45D2ACB9" w14:textId="31C4D7C0" w:rsidR="009B0E08" w:rsidRPr="00AD4A8B" w:rsidRDefault="009B0E08" w:rsidP="00D26772">
            <w:pPr>
              <w:rPr>
                <w:sz w:val="22"/>
                <w:szCs w:val="22"/>
              </w:rPr>
            </w:pPr>
          </w:p>
        </w:tc>
        <w:tc>
          <w:tcPr>
            <w:tcW w:w="1701" w:type="dxa"/>
          </w:tcPr>
          <w:p w14:paraId="3E391CD5" w14:textId="3007AEAC" w:rsidR="0051150F" w:rsidRPr="00AD4A8B" w:rsidRDefault="0051150F" w:rsidP="00D26772">
            <w:pPr>
              <w:rPr>
                <w:sz w:val="22"/>
                <w:szCs w:val="22"/>
              </w:rPr>
            </w:pPr>
          </w:p>
        </w:tc>
      </w:tr>
      <w:tr w:rsidR="0051150F" w:rsidRPr="00AD4A8B" w14:paraId="22F7B752" w14:textId="77777777" w:rsidTr="00562F60">
        <w:trPr>
          <w:trHeight w:val="1509"/>
        </w:trPr>
        <w:tc>
          <w:tcPr>
            <w:tcW w:w="2720" w:type="dxa"/>
          </w:tcPr>
          <w:p w14:paraId="2158D829" w14:textId="77777777" w:rsidR="0051150F" w:rsidRDefault="0051150F" w:rsidP="0051150F">
            <w:pPr>
              <w:rPr>
                <w:sz w:val="22"/>
                <w:szCs w:val="22"/>
              </w:rPr>
            </w:pPr>
            <w:r w:rsidRPr="0051150F">
              <w:rPr>
                <w:sz w:val="22"/>
                <w:szCs w:val="22"/>
              </w:rPr>
              <w:t>Trustees, staff and committee members directly involved in investment oversight can provide constructive challenge within a culture where differences and challenges are aired and resolved. </w:t>
            </w:r>
          </w:p>
          <w:p w14:paraId="3F09A009" w14:textId="77777777" w:rsidR="002E1162" w:rsidRDefault="002E1162" w:rsidP="0051150F">
            <w:pPr>
              <w:rPr>
                <w:sz w:val="22"/>
                <w:szCs w:val="22"/>
              </w:rPr>
            </w:pPr>
          </w:p>
          <w:p w14:paraId="0B843A52" w14:textId="7C6D4870" w:rsidR="0051150F" w:rsidRPr="0051150F" w:rsidRDefault="002E1162" w:rsidP="00712254">
            <w:pPr>
              <w:rPr>
                <w:sz w:val="22"/>
                <w:szCs w:val="22"/>
              </w:rPr>
            </w:pPr>
            <w:r w:rsidRPr="0051150F">
              <w:rPr>
                <w:sz w:val="22"/>
                <w:szCs w:val="22"/>
              </w:rPr>
              <w:t>Power dynamics within the board or committee are recognised and steps are taken to ensure discussions of the charity's investments are </w:t>
            </w:r>
            <w:hyperlink r:id="rId102" w:tgtFrame="_blank" w:history="1">
              <w:r w:rsidRPr="0051150F">
                <w:rPr>
                  <w:rStyle w:val="Hyperlink"/>
                  <w:sz w:val="22"/>
                  <w:szCs w:val="22"/>
                </w:rPr>
                <w:t>inclusive</w:t>
              </w:r>
            </w:hyperlink>
            <w:r w:rsidRPr="0051150F">
              <w:rPr>
                <w:sz w:val="22"/>
                <w:szCs w:val="22"/>
              </w:rPr>
              <w:t>.</w:t>
            </w:r>
          </w:p>
        </w:tc>
        <w:tc>
          <w:tcPr>
            <w:tcW w:w="4959" w:type="dxa"/>
          </w:tcPr>
          <w:p w14:paraId="073DE109" w14:textId="77777777" w:rsidR="0051150F" w:rsidRDefault="00D20F75" w:rsidP="00D26772">
            <w:pPr>
              <w:rPr>
                <w:sz w:val="22"/>
                <w:szCs w:val="22"/>
              </w:rPr>
            </w:pPr>
            <w:r>
              <w:rPr>
                <w:sz w:val="22"/>
                <w:szCs w:val="22"/>
              </w:rPr>
              <w:t>Are m</w:t>
            </w:r>
            <w:r w:rsidRPr="00D20F75">
              <w:rPr>
                <w:sz w:val="22"/>
                <w:szCs w:val="22"/>
              </w:rPr>
              <w:t>eetings with the charity's investment managers or investment advisers constructive with clear objectives and pre-agreed agendas</w:t>
            </w:r>
            <w:r>
              <w:rPr>
                <w:sz w:val="22"/>
                <w:szCs w:val="22"/>
              </w:rPr>
              <w:t xml:space="preserve">? </w:t>
            </w:r>
          </w:p>
          <w:p w14:paraId="43C40A4A" w14:textId="77777777" w:rsidR="00D20F75" w:rsidRDefault="00D20F75" w:rsidP="00D26772">
            <w:pPr>
              <w:rPr>
                <w:sz w:val="22"/>
                <w:szCs w:val="22"/>
              </w:rPr>
            </w:pPr>
          </w:p>
          <w:p w14:paraId="6ABE0F0A" w14:textId="58239FEA" w:rsidR="00D20F75" w:rsidRPr="00AD4A8B" w:rsidRDefault="00D20F75" w:rsidP="00D26772">
            <w:pPr>
              <w:rPr>
                <w:sz w:val="22"/>
                <w:szCs w:val="22"/>
              </w:rPr>
            </w:pPr>
            <w:r>
              <w:rPr>
                <w:sz w:val="22"/>
                <w:szCs w:val="22"/>
              </w:rPr>
              <w:t xml:space="preserve">Do </w:t>
            </w:r>
            <w:r w:rsidRPr="00D20F75">
              <w:rPr>
                <w:sz w:val="22"/>
                <w:szCs w:val="22"/>
              </w:rPr>
              <w:t>Trustees and committee members consider the power dynamics</w:t>
            </w:r>
            <w:r w:rsidR="00187342">
              <w:rPr>
                <w:sz w:val="22"/>
                <w:szCs w:val="22"/>
              </w:rPr>
              <w:t xml:space="preserve"> on the board or committee</w:t>
            </w:r>
            <w:r w:rsidRPr="00D20F75">
              <w:rPr>
                <w:sz w:val="22"/>
                <w:szCs w:val="22"/>
              </w:rPr>
              <w:t xml:space="preserve"> and any imbalances which might lead to poor decision-making in relation to the charity's investments</w:t>
            </w:r>
            <w:r>
              <w:rPr>
                <w:sz w:val="22"/>
                <w:szCs w:val="22"/>
              </w:rPr>
              <w:t xml:space="preserve">? </w:t>
            </w:r>
          </w:p>
        </w:tc>
        <w:tc>
          <w:tcPr>
            <w:tcW w:w="6780" w:type="dxa"/>
          </w:tcPr>
          <w:p w14:paraId="1853D5C4" w14:textId="71C2F6F6" w:rsidR="009B0E08" w:rsidRPr="00AD4A8B" w:rsidRDefault="009B0E08" w:rsidP="00D26772">
            <w:pPr>
              <w:rPr>
                <w:sz w:val="22"/>
                <w:szCs w:val="22"/>
              </w:rPr>
            </w:pPr>
          </w:p>
        </w:tc>
        <w:tc>
          <w:tcPr>
            <w:tcW w:w="1701" w:type="dxa"/>
          </w:tcPr>
          <w:p w14:paraId="633C7F97" w14:textId="67959D5D" w:rsidR="0051150F" w:rsidRPr="00AD4A8B" w:rsidRDefault="0051150F" w:rsidP="00D26772">
            <w:pPr>
              <w:rPr>
                <w:sz w:val="22"/>
                <w:szCs w:val="22"/>
              </w:rPr>
            </w:pPr>
          </w:p>
        </w:tc>
      </w:tr>
    </w:tbl>
    <w:p w14:paraId="201BA4D9" w14:textId="202F3B80" w:rsidR="00F039CB" w:rsidRPr="00AD4A8B" w:rsidRDefault="00F039CB" w:rsidP="00F039CB">
      <w:pPr>
        <w:pStyle w:val="NoSpacing"/>
        <w:rPr>
          <w:b/>
          <w:bCs/>
          <w:sz w:val="22"/>
          <w:szCs w:val="22"/>
        </w:rPr>
      </w:pPr>
      <w:r w:rsidRPr="005B4D71">
        <w:rPr>
          <w:b/>
          <w:bCs/>
          <w:color w:val="211F4D"/>
          <w:sz w:val="22"/>
          <w:szCs w:val="22"/>
        </w:rPr>
        <w:lastRenderedPageBreak/>
        <w:t xml:space="preserve">Principle </w:t>
      </w:r>
      <w:r w:rsidR="00401BB4" w:rsidRPr="005B4D71">
        <w:rPr>
          <w:b/>
          <w:bCs/>
          <w:color w:val="211F4D"/>
          <w:sz w:val="22"/>
          <w:szCs w:val="22"/>
        </w:rPr>
        <w:t>6</w:t>
      </w:r>
      <w:r w:rsidRPr="00AD4A8B">
        <w:rPr>
          <w:b/>
          <w:bCs/>
          <w:sz w:val="22"/>
          <w:szCs w:val="22"/>
        </w:rPr>
        <w:t xml:space="preserve">. </w:t>
      </w:r>
      <w:hyperlink r:id="rId103" w:history="1">
        <w:r w:rsidRPr="00F039CB">
          <w:rPr>
            <w:rStyle w:val="Hyperlink"/>
            <w:b/>
            <w:bCs/>
            <w:sz w:val="22"/>
            <w:szCs w:val="22"/>
          </w:rPr>
          <w:t>Equity, Diversity and Inclusion</w:t>
        </w:r>
      </w:hyperlink>
    </w:p>
    <w:p w14:paraId="5F8FE927" w14:textId="63F81DF0" w:rsidR="00F039CB" w:rsidRDefault="00F039CB" w:rsidP="00F039CB">
      <w:pPr>
        <w:pStyle w:val="NoSpacing"/>
        <w:rPr>
          <w:sz w:val="22"/>
          <w:szCs w:val="22"/>
        </w:rPr>
      </w:pPr>
      <w:r w:rsidRPr="00F039CB">
        <w:rPr>
          <w:sz w:val="22"/>
          <w:szCs w:val="22"/>
        </w:rPr>
        <w:t>The board ensures that </w:t>
      </w:r>
      <w:hyperlink r:id="rId104" w:anchor="trustees" w:tgtFrame="_blank" w:history="1">
        <w:r w:rsidRPr="00F039CB">
          <w:rPr>
            <w:rStyle w:val="Hyperlink"/>
            <w:sz w:val="22"/>
            <w:szCs w:val="22"/>
          </w:rPr>
          <w:t>trustees/staff/committee members</w:t>
        </w:r>
      </w:hyperlink>
      <w:r w:rsidRPr="00F039CB">
        <w:rPr>
          <w:sz w:val="22"/>
          <w:szCs w:val="22"/>
        </w:rPr>
        <w:t> involved in the charity's investments commit to exploring, understanding and taking action with regard to </w:t>
      </w:r>
      <w:hyperlink r:id="rId105" w:anchor="equity" w:tgtFrame="_blank" w:history="1">
        <w:r w:rsidRPr="00F039CB">
          <w:rPr>
            <w:rStyle w:val="Hyperlink"/>
            <w:sz w:val="22"/>
            <w:szCs w:val="22"/>
          </w:rPr>
          <w:t>equity</w:t>
        </w:r>
      </w:hyperlink>
      <w:r w:rsidRPr="00F039CB">
        <w:rPr>
          <w:sz w:val="22"/>
          <w:szCs w:val="22"/>
        </w:rPr>
        <w:t>, </w:t>
      </w:r>
      <w:hyperlink r:id="rId106" w:anchor="diversity" w:tgtFrame="_blank" w:history="1">
        <w:r w:rsidRPr="00F039CB">
          <w:rPr>
            <w:rStyle w:val="Hyperlink"/>
            <w:sz w:val="22"/>
            <w:szCs w:val="22"/>
          </w:rPr>
          <w:t>diversity</w:t>
        </w:r>
      </w:hyperlink>
      <w:r w:rsidRPr="00F039CB">
        <w:rPr>
          <w:sz w:val="22"/>
          <w:szCs w:val="22"/>
        </w:rPr>
        <w:t> and </w:t>
      </w:r>
      <w:hyperlink r:id="rId107" w:anchor="inclusion" w:tgtFrame="_blank" w:history="1">
        <w:r w:rsidRPr="00F039CB">
          <w:rPr>
            <w:rStyle w:val="Hyperlink"/>
            <w:sz w:val="22"/>
            <w:szCs w:val="22"/>
          </w:rPr>
          <w:t>inclusion</w:t>
        </w:r>
      </w:hyperlink>
      <w:r w:rsidRPr="00F039CB">
        <w:rPr>
          <w:sz w:val="22"/>
          <w:szCs w:val="22"/>
        </w:rPr>
        <w:t>.</w:t>
      </w:r>
      <w:r>
        <w:rPr>
          <w:sz w:val="22"/>
          <w:szCs w:val="22"/>
        </w:rPr>
        <w:t xml:space="preserve"> For more information, explanations and sources of help, see: </w:t>
      </w:r>
      <w:hyperlink r:id="rId108" w:history="1">
        <w:proofErr w:type="gramStart"/>
        <w:r w:rsidRPr="00F039CB">
          <w:rPr>
            <w:rStyle w:val="Hyperlink"/>
            <w:sz w:val="22"/>
            <w:szCs w:val="22"/>
          </w:rPr>
          <w:t>Principle</w:t>
        </w:r>
        <w:proofErr w:type="gramEnd"/>
        <w:r w:rsidRPr="00F039CB">
          <w:rPr>
            <w:rStyle w:val="Hyperlink"/>
            <w:sz w:val="22"/>
            <w:szCs w:val="22"/>
          </w:rPr>
          <w:t xml:space="preserve"> 6</w:t>
        </w:r>
      </w:hyperlink>
      <w:r>
        <w:rPr>
          <w:sz w:val="22"/>
          <w:szCs w:val="22"/>
        </w:rPr>
        <w:t xml:space="preserve">. </w:t>
      </w:r>
    </w:p>
    <w:p w14:paraId="2EF07295" w14:textId="77777777" w:rsidR="00F039CB" w:rsidRPr="00AD4A8B" w:rsidRDefault="00F039CB" w:rsidP="00F039CB">
      <w:pPr>
        <w:pStyle w:val="NoSpacing"/>
        <w:rPr>
          <w:b/>
          <w:bCs/>
          <w:sz w:val="22"/>
          <w:szCs w:val="22"/>
        </w:rPr>
      </w:pPr>
    </w:p>
    <w:tbl>
      <w:tblPr>
        <w:tblStyle w:val="TableGrid"/>
        <w:tblW w:w="16302" w:type="dxa"/>
        <w:tblInd w:w="-1139" w:type="dxa"/>
        <w:tblLook w:val="04A0" w:firstRow="1" w:lastRow="0" w:firstColumn="1" w:lastColumn="0" w:noHBand="0" w:noVBand="1"/>
      </w:tblPr>
      <w:tblGrid>
        <w:gridCol w:w="2720"/>
        <w:gridCol w:w="4959"/>
        <w:gridCol w:w="6922"/>
        <w:gridCol w:w="1701"/>
      </w:tblGrid>
      <w:tr w:rsidR="00F039CB" w:rsidRPr="00AD4A8B" w14:paraId="0A1E276E" w14:textId="77777777" w:rsidTr="005B4D71">
        <w:tc>
          <w:tcPr>
            <w:tcW w:w="2720" w:type="dxa"/>
            <w:shd w:val="clear" w:color="auto" w:fill="211F4D"/>
          </w:tcPr>
          <w:p w14:paraId="596889CE" w14:textId="77777777" w:rsidR="00F039CB" w:rsidRPr="00AD4A8B" w:rsidRDefault="00F039CB" w:rsidP="00D26772">
            <w:pPr>
              <w:rPr>
                <w:b/>
                <w:bCs/>
                <w:sz w:val="22"/>
                <w:szCs w:val="22"/>
              </w:rPr>
            </w:pPr>
            <w:r w:rsidRPr="00AD4A8B">
              <w:rPr>
                <w:b/>
                <w:bCs/>
                <w:sz w:val="22"/>
                <w:szCs w:val="22"/>
              </w:rPr>
              <w:t>Key outcomes</w:t>
            </w:r>
          </w:p>
        </w:tc>
        <w:tc>
          <w:tcPr>
            <w:tcW w:w="4959" w:type="dxa"/>
            <w:shd w:val="clear" w:color="auto" w:fill="211F4D"/>
          </w:tcPr>
          <w:p w14:paraId="1A7B8F36" w14:textId="77777777" w:rsidR="00F039CB" w:rsidRPr="00AD4A8B" w:rsidRDefault="00F039CB" w:rsidP="00D26772">
            <w:pPr>
              <w:rPr>
                <w:b/>
                <w:bCs/>
                <w:sz w:val="22"/>
                <w:szCs w:val="22"/>
              </w:rPr>
            </w:pPr>
            <w:r w:rsidRPr="00AD4A8B">
              <w:rPr>
                <w:b/>
                <w:bCs/>
                <w:sz w:val="22"/>
                <w:szCs w:val="22"/>
              </w:rPr>
              <w:t>Demonstrating key outcomes have been met</w:t>
            </w:r>
          </w:p>
        </w:tc>
        <w:tc>
          <w:tcPr>
            <w:tcW w:w="6922" w:type="dxa"/>
            <w:shd w:val="clear" w:color="auto" w:fill="211F4D"/>
          </w:tcPr>
          <w:p w14:paraId="1131C943" w14:textId="77777777" w:rsidR="00F039CB" w:rsidRPr="00AD4A8B" w:rsidRDefault="00F039CB" w:rsidP="00D26772">
            <w:pPr>
              <w:rPr>
                <w:b/>
                <w:bCs/>
                <w:sz w:val="22"/>
                <w:szCs w:val="22"/>
              </w:rPr>
            </w:pPr>
            <w:r>
              <w:rPr>
                <w:b/>
                <w:bCs/>
                <w:sz w:val="22"/>
                <w:szCs w:val="22"/>
              </w:rPr>
              <w:t>Notes on actions taken</w:t>
            </w:r>
          </w:p>
        </w:tc>
        <w:tc>
          <w:tcPr>
            <w:tcW w:w="1701" w:type="dxa"/>
            <w:shd w:val="clear" w:color="auto" w:fill="211F4D"/>
          </w:tcPr>
          <w:p w14:paraId="3E02BD1F" w14:textId="77777777" w:rsidR="00F039CB" w:rsidRPr="00AD4A8B" w:rsidRDefault="00F039CB" w:rsidP="00D26772">
            <w:pPr>
              <w:rPr>
                <w:b/>
                <w:bCs/>
                <w:sz w:val="22"/>
                <w:szCs w:val="22"/>
              </w:rPr>
            </w:pPr>
            <w:r w:rsidRPr="00AD4A8B">
              <w:rPr>
                <w:b/>
                <w:bCs/>
                <w:sz w:val="22"/>
                <w:szCs w:val="22"/>
              </w:rPr>
              <w:t xml:space="preserve">Date </w:t>
            </w:r>
          </w:p>
        </w:tc>
      </w:tr>
      <w:tr w:rsidR="00F039CB" w:rsidRPr="00AD4A8B" w14:paraId="789DD898" w14:textId="77777777" w:rsidTr="00562F60">
        <w:trPr>
          <w:trHeight w:val="1206"/>
        </w:trPr>
        <w:tc>
          <w:tcPr>
            <w:tcW w:w="2720" w:type="dxa"/>
          </w:tcPr>
          <w:p w14:paraId="2FD29038" w14:textId="77777777" w:rsidR="00423E13" w:rsidRPr="00423E13" w:rsidRDefault="00423E13" w:rsidP="00423E13">
            <w:pPr>
              <w:spacing w:after="160" w:line="278" w:lineRule="auto"/>
              <w:rPr>
                <w:sz w:val="22"/>
                <w:szCs w:val="22"/>
              </w:rPr>
            </w:pPr>
            <w:r w:rsidRPr="00423E13">
              <w:rPr>
                <w:sz w:val="22"/>
                <w:szCs w:val="22"/>
              </w:rPr>
              <w:t>Those involved in the charity's investments understand how an inclusive approach, involving those from a diversity of backgrounds and perspectives, can lead to stronger decision-making. </w:t>
            </w:r>
          </w:p>
          <w:p w14:paraId="18098246" w14:textId="77777777" w:rsidR="00F039CB" w:rsidRPr="00AD4A8B" w:rsidRDefault="00F039CB" w:rsidP="00D26772">
            <w:pPr>
              <w:spacing w:after="160" w:line="278" w:lineRule="auto"/>
              <w:rPr>
                <w:sz w:val="22"/>
                <w:szCs w:val="22"/>
              </w:rPr>
            </w:pPr>
          </w:p>
        </w:tc>
        <w:tc>
          <w:tcPr>
            <w:tcW w:w="4959" w:type="dxa"/>
          </w:tcPr>
          <w:p w14:paraId="5D0E3333" w14:textId="7082EFD4" w:rsidR="00E14DCD" w:rsidRDefault="00E14DCD" w:rsidP="00E14DCD">
            <w:pPr>
              <w:rPr>
                <w:b/>
                <w:bCs/>
                <w:sz w:val="22"/>
                <w:szCs w:val="22"/>
              </w:rPr>
            </w:pPr>
            <w:r>
              <w:rPr>
                <w:sz w:val="22"/>
                <w:szCs w:val="22"/>
              </w:rPr>
              <w:t xml:space="preserve">Do </w:t>
            </w:r>
            <w:r w:rsidRPr="00E14DCD">
              <w:rPr>
                <w:sz w:val="22"/>
                <w:szCs w:val="22"/>
              </w:rPr>
              <w:t xml:space="preserve">Trustees, staff and committee members create a meeting environment where behaving inclusively is the norm and those in the meeting can constructively challenge each other </w:t>
            </w:r>
            <w:proofErr w:type="gramStart"/>
            <w:r w:rsidRPr="00E14DCD">
              <w:rPr>
                <w:sz w:val="22"/>
                <w:szCs w:val="22"/>
              </w:rPr>
              <w:t>in regard to</w:t>
            </w:r>
            <w:proofErr w:type="gramEnd"/>
            <w:r w:rsidRPr="00E14DCD">
              <w:rPr>
                <w:sz w:val="22"/>
                <w:szCs w:val="22"/>
              </w:rPr>
              <w:t xml:space="preserve"> the charity's investments</w:t>
            </w:r>
            <w:r>
              <w:rPr>
                <w:sz w:val="22"/>
                <w:szCs w:val="22"/>
              </w:rPr>
              <w:t xml:space="preserve">? </w:t>
            </w:r>
          </w:p>
          <w:p w14:paraId="6F286CEC" w14:textId="77777777" w:rsidR="00E14DCD" w:rsidRPr="00E14DCD" w:rsidRDefault="00E14DCD" w:rsidP="00E14DCD">
            <w:pPr>
              <w:rPr>
                <w:sz w:val="22"/>
                <w:szCs w:val="22"/>
              </w:rPr>
            </w:pPr>
          </w:p>
          <w:p w14:paraId="2E579EBE" w14:textId="77777777" w:rsidR="00E14DCD" w:rsidRDefault="00E14DCD" w:rsidP="00E14DCD">
            <w:pPr>
              <w:rPr>
                <w:sz w:val="22"/>
                <w:szCs w:val="22"/>
              </w:rPr>
            </w:pPr>
            <w:r>
              <w:rPr>
                <w:sz w:val="22"/>
                <w:szCs w:val="22"/>
              </w:rPr>
              <w:t>Do d</w:t>
            </w:r>
            <w:r w:rsidRPr="00E14DCD">
              <w:rPr>
                <w:sz w:val="22"/>
                <w:szCs w:val="22"/>
              </w:rPr>
              <w:t>iscussions within the charity about equity, diversity and inclusion include investments as a topic</w:t>
            </w:r>
            <w:r>
              <w:rPr>
                <w:sz w:val="22"/>
                <w:szCs w:val="22"/>
              </w:rPr>
              <w:t xml:space="preserve">? </w:t>
            </w:r>
          </w:p>
          <w:p w14:paraId="0E2FDA95" w14:textId="77777777" w:rsidR="00E14DCD" w:rsidRDefault="00E14DCD" w:rsidP="00E14DCD">
            <w:pPr>
              <w:rPr>
                <w:sz w:val="22"/>
                <w:szCs w:val="22"/>
              </w:rPr>
            </w:pPr>
          </w:p>
          <w:p w14:paraId="30CDD2EB" w14:textId="19A18108" w:rsidR="00F039CB" w:rsidRPr="00AD4A8B" w:rsidRDefault="00E14DCD" w:rsidP="00A82884">
            <w:pPr>
              <w:rPr>
                <w:sz w:val="22"/>
                <w:szCs w:val="22"/>
              </w:rPr>
            </w:pPr>
            <w:r>
              <w:rPr>
                <w:sz w:val="22"/>
                <w:szCs w:val="22"/>
              </w:rPr>
              <w:t xml:space="preserve">If </w:t>
            </w:r>
            <w:r w:rsidRPr="00E14DCD">
              <w:rPr>
                <w:sz w:val="22"/>
                <w:szCs w:val="22"/>
              </w:rPr>
              <w:t xml:space="preserve">there is discomfort or a lack of understanding regarding how EDI might apply to investments, </w:t>
            </w:r>
            <w:r>
              <w:rPr>
                <w:sz w:val="22"/>
                <w:szCs w:val="22"/>
              </w:rPr>
              <w:t xml:space="preserve">are </w:t>
            </w:r>
            <w:r w:rsidRPr="00E14DCD">
              <w:rPr>
                <w:sz w:val="22"/>
                <w:szCs w:val="22"/>
              </w:rPr>
              <w:t>opportunities for learning accessed</w:t>
            </w:r>
            <w:r>
              <w:rPr>
                <w:sz w:val="22"/>
                <w:szCs w:val="22"/>
              </w:rPr>
              <w:t xml:space="preserve">? </w:t>
            </w:r>
          </w:p>
        </w:tc>
        <w:tc>
          <w:tcPr>
            <w:tcW w:w="6922" w:type="dxa"/>
          </w:tcPr>
          <w:p w14:paraId="63215165" w14:textId="2E12A98C" w:rsidR="009B0E08" w:rsidRPr="00AD4A8B" w:rsidRDefault="009B0E08" w:rsidP="00D26772">
            <w:pPr>
              <w:rPr>
                <w:sz w:val="22"/>
                <w:szCs w:val="22"/>
              </w:rPr>
            </w:pPr>
          </w:p>
        </w:tc>
        <w:tc>
          <w:tcPr>
            <w:tcW w:w="1701" w:type="dxa"/>
          </w:tcPr>
          <w:p w14:paraId="103C693C" w14:textId="5F893712" w:rsidR="00F039CB" w:rsidRPr="00AD4A8B" w:rsidRDefault="00F039CB" w:rsidP="00D26772">
            <w:pPr>
              <w:rPr>
                <w:sz w:val="22"/>
                <w:szCs w:val="22"/>
              </w:rPr>
            </w:pPr>
          </w:p>
        </w:tc>
      </w:tr>
      <w:tr w:rsidR="00423E13" w:rsidRPr="00AD4A8B" w14:paraId="05CC8F92" w14:textId="77777777" w:rsidTr="00562F60">
        <w:trPr>
          <w:trHeight w:val="1206"/>
        </w:trPr>
        <w:tc>
          <w:tcPr>
            <w:tcW w:w="2720" w:type="dxa"/>
          </w:tcPr>
          <w:p w14:paraId="0097F1B5" w14:textId="1139B4A2" w:rsidR="00423E13" w:rsidRPr="00423E13" w:rsidRDefault="00423E13" w:rsidP="00A82884">
            <w:pPr>
              <w:rPr>
                <w:sz w:val="22"/>
                <w:szCs w:val="22"/>
              </w:rPr>
            </w:pPr>
            <w:r w:rsidRPr="00423E13">
              <w:rPr>
                <w:sz w:val="22"/>
                <w:szCs w:val="22"/>
              </w:rPr>
              <w:t>The input of a broad range of trustees and staff with different perspectives and experiences helps to ensure the </w:t>
            </w:r>
            <w:hyperlink r:id="rId109" w:anchor="charitys-purposes" w:tgtFrame="_blank" w:history="1">
              <w:r w:rsidRPr="00423E13">
                <w:rPr>
                  <w:rStyle w:val="Hyperlink"/>
                  <w:sz w:val="22"/>
                  <w:szCs w:val="22"/>
                </w:rPr>
                <w:t>charity's purposes</w:t>
              </w:r>
            </w:hyperlink>
            <w:r w:rsidRPr="00423E13">
              <w:rPr>
                <w:sz w:val="22"/>
                <w:szCs w:val="22"/>
              </w:rPr>
              <w:t> are centred in its investment approach. </w:t>
            </w:r>
            <w:r w:rsidR="00A82884" w:rsidRPr="00423E13">
              <w:rPr>
                <w:sz w:val="22"/>
                <w:szCs w:val="22"/>
              </w:rPr>
              <w:t>The diversity of backgrounds and perspectives among investment decision-makers internally and externally are considered and the impact of this on investment decision-making is understood. </w:t>
            </w:r>
          </w:p>
        </w:tc>
        <w:tc>
          <w:tcPr>
            <w:tcW w:w="4959" w:type="dxa"/>
          </w:tcPr>
          <w:p w14:paraId="5EF67658" w14:textId="77777777" w:rsidR="004D6E38" w:rsidRDefault="004D6E38" w:rsidP="00A82884">
            <w:pPr>
              <w:rPr>
                <w:sz w:val="22"/>
                <w:szCs w:val="22"/>
              </w:rPr>
            </w:pPr>
          </w:p>
          <w:p w14:paraId="19FE3C49" w14:textId="228EE511" w:rsidR="00A82884" w:rsidRDefault="00A82884" w:rsidP="00A82884">
            <w:pPr>
              <w:rPr>
                <w:sz w:val="22"/>
                <w:szCs w:val="22"/>
              </w:rPr>
            </w:pPr>
            <w:r>
              <w:rPr>
                <w:sz w:val="22"/>
                <w:szCs w:val="22"/>
              </w:rPr>
              <w:t>Are</w:t>
            </w:r>
            <w:r w:rsidRPr="00A82884">
              <w:rPr>
                <w:sz w:val="22"/>
                <w:szCs w:val="22"/>
              </w:rPr>
              <w:t xml:space="preserve"> the backgrounds and perspectives among investment decision-makers both internally and at external providers such as investment managers and investment advisers</w:t>
            </w:r>
            <w:r>
              <w:rPr>
                <w:sz w:val="22"/>
                <w:szCs w:val="22"/>
              </w:rPr>
              <w:t xml:space="preserve"> considered? </w:t>
            </w:r>
          </w:p>
          <w:p w14:paraId="55B8E63A" w14:textId="77777777" w:rsidR="00A82884" w:rsidRDefault="00A82884" w:rsidP="00A82884">
            <w:pPr>
              <w:rPr>
                <w:sz w:val="22"/>
                <w:szCs w:val="22"/>
              </w:rPr>
            </w:pPr>
          </w:p>
          <w:p w14:paraId="6FF61279" w14:textId="495B7C35" w:rsidR="00A82884" w:rsidRPr="00A82884" w:rsidRDefault="00A82884" w:rsidP="00A82884">
            <w:pPr>
              <w:rPr>
                <w:sz w:val="22"/>
                <w:szCs w:val="22"/>
              </w:rPr>
            </w:pPr>
            <w:r>
              <w:rPr>
                <w:sz w:val="22"/>
                <w:szCs w:val="22"/>
              </w:rPr>
              <w:t xml:space="preserve">Could a lack of diversity and inclusive practice </w:t>
            </w:r>
            <w:r w:rsidRPr="00A82884">
              <w:rPr>
                <w:sz w:val="22"/>
                <w:szCs w:val="22"/>
              </w:rPr>
              <w:t>lead to decision-making which is narrow and rigid</w:t>
            </w:r>
            <w:r>
              <w:rPr>
                <w:sz w:val="22"/>
                <w:szCs w:val="22"/>
              </w:rPr>
              <w:t xml:space="preserve">? </w:t>
            </w:r>
          </w:p>
          <w:p w14:paraId="5F018FAB" w14:textId="77777777" w:rsidR="00A82884" w:rsidRPr="00A82884" w:rsidRDefault="00A82884" w:rsidP="00A82884">
            <w:pPr>
              <w:ind w:left="720"/>
              <w:rPr>
                <w:sz w:val="22"/>
                <w:szCs w:val="22"/>
              </w:rPr>
            </w:pPr>
          </w:p>
          <w:p w14:paraId="59F169D0" w14:textId="77777777" w:rsidR="00A82884" w:rsidRPr="00A82884" w:rsidRDefault="00A82884" w:rsidP="00A82884">
            <w:pPr>
              <w:rPr>
                <w:sz w:val="22"/>
                <w:szCs w:val="22"/>
              </w:rPr>
            </w:pPr>
            <w:r w:rsidRPr="00A82884">
              <w:rPr>
                <w:sz w:val="22"/>
                <w:szCs w:val="22"/>
              </w:rPr>
              <w:t>Trustees/staff/committee members consider a diverse range of views and opinions on charity investment practice.</w:t>
            </w:r>
          </w:p>
          <w:p w14:paraId="6020659F" w14:textId="77777777" w:rsidR="00A82884" w:rsidRPr="00AD4A8B" w:rsidRDefault="00A82884" w:rsidP="00D26772">
            <w:pPr>
              <w:rPr>
                <w:sz w:val="22"/>
                <w:szCs w:val="22"/>
              </w:rPr>
            </w:pPr>
          </w:p>
        </w:tc>
        <w:tc>
          <w:tcPr>
            <w:tcW w:w="6922" w:type="dxa"/>
          </w:tcPr>
          <w:p w14:paraId="55E77FCB" w14:textId="041F132E" w:rsidR="009B0E08" w:rsidRPr="00AD4A8B" w:rsidRDefault="009B0E08" w:rsidP="00D26772">
            <w:pPr>
              <w:rPr>
                <w:sz w:val="22"/>
                <w:szCs w:val="22"/>
              </w:rPr>
            </w:pPr>
          </w:p>
        </w:tc>
        <w:tc>
          <w:tcPr>
            <w:tcW w:w="1701" w:type="dxa"/>
          </w:tcPr>
          <w:p w14:paraId="2D1E7DCB" w14:textId="1CFF2AF1" w:rsidR="00423E13" w:rsidRPr="00AD4A8B" w:rsidRDefault="00423E13" w:rsidP="00D26772">
            <w:pPr>
              <w:rPr>
                <w:sz w:val="22"/>
                <w:szCs w:val="22"/>
              </w:rPr>
            </w:pPr>
          </w:p>
        </w:tc>
      </w:tr>
      <w:tr w:rsidR="00423E13" w:rsidRPr="00AD4A8B" w14:paraId="443E7011" w14:textId="77777777" w:rsidTr="00562F60">
        <w:trPr>
          <w:trHeight w:val="1206"/>
        </w:trPr>
        <w:tc>
          <w:tcPr>
            <w:tcW w:w="2720" w:type="dxa"/>
          </w:tcPr>
          <w:p w14:paraId="4FC7B8F7" w14:textId="77777777" w:rsidR="00423E13" w:rsidRPr="00423E13" w:rsidRDefault="00423E13" w:rsidP="00423E13">
            <w:pPr>
              <w:rPr>
                <w:sz w:val="22"/>
                <w:szCs w:val="22"/>
              </w:rPr>
            </w:pPr>
            <w:r w:rsidRPr="00423E13">
              <w:rPr>
                <w:sz w:val="22"/>
                <w:szCs w:val="22"/>
              </w:rPr>
              <w:lastRenderedPageBreak/>
              <w:t>Equity and impact are considered in the investment strategy in a way which is appropriate to the charity's size and investment approach.</w:t>
            </w:r>
          </w:p>
          <w:p w14:paraId="2542491B" w14:textId="77777777" w:rsidR="00423E13" w:rsidRPr="00423E13" w:rsidRDefault="00423E13" w:rsidP="00423E13">
            <w:pPr>
              <w:rPr>
                <w:sz w:val="22"/>
                <w:szCs w:val="22"/>
              </w:rPr>
            </w:pPr>
          </w:p>
        </w:tc>
        <w:tc>
          <w:tcPr>
            <w:tcW w:w="4959" w:type="dxa"/>
          </w:tcPr>
          <w:p w14:paraId="05EA06C7" w14:textId="56F96815" w:rsidR="00BB2652" w:rsidRDefault="00BB2652" w:rsidP="00BB2652">
            <w:pPr>
              <w:rPr>
                <w:sz w:val="22"/>
                <w:szCs w:val="22"/>
              </w:rPr>
            </w:pPr>
            <w:r>
              <w:rPr>
                <w:sz w:val="22"/>
                <w:szCs w:val="22"/>
              </w:rPr>
              <w:t xml:space="preserve">Are </w:t>
            </w:r>
            <w:r w:rsidRPr="00BB2652">
              <w:rPr>
                <w:sz w:val="22"/>
                <w:szCs w:val="22"/>
              </w:rPr>
              <w:t>Trustees/staff/committee members aware of evolving practice in investment strategies that consider equity and impact</w:t>
            </w:r>
            <w:r>
              <w:rPr>
                <w:sz w:val="22"/>
                <w:szCs w:val="22"/>
              </w:rPr>
              <w:t xml:space="preserve">? If </w:t>
            </w:r>
            <w:r w:rsidRPr="00BB2652">
              <w:rPr>
                <w:sz w:val="22"/>
                <w:szCs w:val="22"/>
              </w:rPr>
              <w:t xml:space="preserve">appropriate to </w:t>
            </w:r>
            <w:r>
              <w:rPr>
                <w:sz w:val="22"/>
                <w:szCs w:val="22"/>
              </w:rPr>
              <w:t xml:space="preserve">the charity’s </w:t>
            </w:r>
            <w:r w:rsidRPr="00BB2652">
              <w:rPr>
                <w:sz w:val="22"/>
                <w:szCs w:val="22"/>
              </w:rPr>
              <w:t>size and resource</w:t>
            </w:r>
            <w:r>
              <w:rPr>
                <w:sz w:val="22"/>
                <w:szCs w:val="22"/>
              </w:rPr>
              <w:t>s, a</w:t>
            </w:r>
            <w:r w:rsidRPr="00BB2652">
              <w:rPr>
                <w:sz w:val="22"/>
                <w:szCs w:val="22"/>
              </w:rPr>
              <w:t>reas for exploration might include:</w:t>
            </w:r>
          </w:p>
          <w:p w14:paraId="027F70F2" w14:textId="77777777" w:rsidR="004A09AC" w:rsidRPr="00BB2652" w:rsidRDefault="004A09AC" w:rsidP="00BB2652">
            <w:pPr>
              <w:rPr>
                <w:sz w:val="22"/>
                <w:szCs w:val="22"/>
              </w:rPr>
            </w:pPr>
          </w:p>
          <w:p w14:paraId="4503179D" w14:textId="391AC080" w:rsidR="00BB2652" w:rsidRPr="004A09AC" w:rsidRDefault="00BB2652">
            <w:pPr>
              <w:pStyle w:val="ListParagraph"/>
              <w:numPr>
                <w:ilvl w:val="0"/>
                <w:numId w:val="11"/>
              </w:numPr>
              <w:ind w:left="149" w:hanging="146"/>
              <w:rPr>
                <w:sz w:val="22"/>
                <w:szCs w:val="22"/>
              </w:rPr>
            </w:pPr>
            <w:hyperlink r:id="rId110" w:tgtFrame="_blank" w:history="1">
              <w:r w:rsidRPr="004A09AC">
                <w:rPr>
                  <w:rStyle w:val="Hyperlink"/>
                  <w:sz w:val="22"/>
                  <w:szCs w:val="22"/>
                </w:rPr>
                <w:t>responsible, impact and social</w:t>
              </w:r>
              <w:r w:rsidR="00663584">
                <w:rPr>
                  <w:rStyle w:val="Hyperlink"/>
                  <w:sz w:val="22"/>
                  <w:szCs w:val="22"/>
                </w:rPr>
                <w:t xml:space="preserve"> </w:t>
              </w:r>
              <w:r w:rsidR="00663584">
                <w:rPr>
                  <w:rStyle w:val="Hyperlink"/>
                </w:rPr>
                <w:t>investment</w:t>
              </w:r>
              <w:r w:rsidRPr="004A09AC">
                <w:rPr>
                  <w:rStyle w:val="Hyperlink"/>
                  <w:sz w:val="22"/>
                  <w:szCs w:val="22"/>
                </w:rPr>
                <w:t xml:space="preserve"> </w:t>
              </w:r>
            </w:hyperlink>
          </w:p>
          <w:p w14:paraId="22ADAF5D" w14:textId="7727FBB1" w:rsidR="00BB2652" w:rsidRDefault="004D6E38">
            <w:pPr>
              <w:numPr>
                <w:ilvl w:val="0"/>
                <w:numId w:val="11"/>
              </w:numPr>
              <w:ind w:left="149" w:hanging="146"/>
              <w:rPr>
                <w:sz w:val="22"/>
                <w:szCs w:val="22"/>
              </w:rPr>
            </w:pPr>
            <w:r>
              <w:rPr>
                <w:sz w:val="22"/>
                <w:szCs w:val="22"/>
              </w:rPr>
              <w:t xml:space="preserve">the </w:t>
            </w:r>
            <w:r w:rsidR="00BB2652" w:rsidRPr="00BB2652">
              <w:rPr>
                <w:sz w:val="22"/>
                <w:szCs w:val="22"/>
              </w:rPr>
              <w:t>climate crisis and the just transition, including examination of systemic risks </w:t>
            </w:r>
          </w:p>
          <w:p w14:paraId="4338ACC0" w14:textId="091E71F8" w:rsidR="00BB2652" w:rsidRPr="004A09AC" w:rsidRDefault="00BB2652">
            <w:pPr>
              <w:pStyle w:val="ListParagraph"/>
              <w:numPr>
                <w:ilvl w:val="0"/>
                <w:numId w:val="11"/>
              </w:numPr>
              <w:ind w:left="149" w:hanging="146"/>
              <w:rPr>
                <w:sz w:val="22"/>
                <w:szCs w:val="22"/>
              </w:rPr>
            </w:pPr>
            <w:r w:rsidRPr="004A09AC">
              <w:rPr>
                <w:sz w:val="22"/>
                <w:szCs w:val="22"/>
              </w:rPr>
              <w:t>the origins of the charity's assets and ongoing extractive practice in the investment portfolio</w:t>
            </w:r>
          </w:p>
          <w:p w14:paraId="441DE0DC" w14:textId="6ABE9508" w:rsidR="00BB2652" w:rsidRPr="004A09AC" w:rsidRDefault="00BB2652">
            <w:pPr>
              <w:pStyle w:val="ListParagraph"/>
              <w:numPr>
                <w:ilvl w:val="0"/>
                <w:numId w:val="11"/>
              </w:numPr>
              <w:ind w:left="149" w:hanging="146"/>
              <w:rPr>
                <w:sz w:val="22"/>
                <w:szCs w:val="22"/>
              </w:rPr>
            </w:pPr>
            <w:r w:rsidRPr="004A09AC">
              <w:rPr>
                <w:sz w:val="22"/>
                <w:szCs w:val="22"/>
              </w:rPr>
              <w:t>learning about strategies which address inequities in the broader economy, for example inequality, gender-lens or racial equity investing</w:t>
            </w:r>
          </w:p>
          <w:p w14:paraId="7CB0A13E" w14:textId="5EF928A5" w:rsidR="00BB2652" w:rsidRPr="004A09AC" w:rsidRDefault="00BB2652">
            <w:pPr>
              <w:pStyle w:val="ListParagraph"/>
              <w:numPr>
                <w:ilvl w:val="0"/>
                <w:numId w:val="11"/>
              </w:numPr>
              <w:ind w:left="149" w:hanging="146"/>
              <w:rPr>
                <w:sz w:val="22"/>
                <w:szCs w:val="22"/>
              </w:rPr>
            </w:pPr>
            <w:r w:rsidRPr="004A09AC">
              <w:rPr>
                <w:sz w:val="22"/>
                <w:szCs w:val="22"/>
              </w:rPr>
              <w:t>exploring providing finance to groups which are marginalised within the mainstream economy</w:t>
            </w:r>
          </w:p>
          <w:p w14:paraId="425BAB3A" w14:textId="0E7258A2" w:rsidR="00BB2652" w:rsidRPr="00BB2652" w:rsidRDefault="00BB2652" w:rsidP="00BB2652">
            <w:pPr>
              <w:rPr>
                <w:sz w:val="22"/>
                <w:szCs w:val="22"/>
              </w:rPr>
            </w:pPr>
          </w:p>
          <w:p w14:paraId="51C49514" w14:textId="79328F47" w:rsidR="00BB2652" w:rsidRPr="00BB2652" w:rsidRDefault="00BB2652" w:rsidP="00BB2652">
            <w:pPr>
              <w:rPr>
                <w:sz w:val="22"/>
                <w:szCs w:val="22"/>
              </w:rPr>
            </w:pPr>
            <w:r>
              <w:rPr>
                <w:sz w:val="22"/>
                <w:szCs w:val="22"/>
              </w:rPr>
              <w:t>Are d</w:t>
            </w:r>
            <w:r w:rsidRPr="00BB2652">
              <w:rPr>
                <w:sz w:val="22"/>
                <w:szCs w:val="22"/>
              </w:rPr>
              <w:t>iscussions held with the charity's investment managers</w:t>
            </w:r>
            <w:r w:rsidR="00AB1A27">
              <w:rPr>
                <w:sz w:val="22"/>
                <w:szCs w:val="22"/>
              </w:rPr>
              <w:t>/</w:t>
            </w:r>
            <w:r w:rsidRPr="00BB2652">
              <w:rPr>
                <w:sz w:val="22"/>
                <w:szCs w:val="22"/>
              </w:rPr>
              <w:t>advisers to understand their approach to addressing equity and impact</w:t>
            </w:r>
            <w:r>
              <w:rPr>
                <w:sz w:val="22"/>
                <w:szCs w:val="22"/>
              </w:rPr>
              <w:t xml:space="preserve">? </w:t>
            </w:r>
          </w:p>
          <w:p w14:paraId="5938C436" w14:textId="0CB92262" w:rsidR="00BB2652" w:rsidRPr="00BB2652" w:rsidRDefault="00BB2652" w:rsidP="005C26E8">
            <w:pPr>
              <w:rPr>
                <w:sz w:val="22"/>
                <w:szCs w:val="22"/>
              </w:rPr>
            </w:pPr>
          </w:p>
          <w:p w14:paraId="0DE7303C" w14:textId="2E0EEB92" w:rsidR="00BB2652" w:rsidRPr="00BB2652" w:rsidRDefault="00AB1A27" w:rsidP="00BB2652">
            <w:pPr>
              <w:rPr>
                <w:sz w:val="22"/>
                <w:szCs w:val="22"/>
              </w:rPr>
            </w:pPr>
            <w:r>
              <w:rPr>
                <w:sz w:val="22"/>
                <w:szCs w:val="22"/>
              </w:rPr>
              <w:t>If</w:t>
            </w:r>
            <w:r w:rsidR="00BB2652" w:rsidRPr="00BB2652">
              <w:rPr>
                <w:sz w:val="22"/>
                <w:szCs w:val="22"/>
              </w:rPr>
              <w:t xml:space="preserve"> a charity holds social investments, </w:t>
            </w:r>
            <w:r w:rsidR="005D41BD">
              <w:rPr>
                <w:sz w:val="22"/>
                <w:szCs w:val="22"/>
              </w:rPr>
              <w:t xml:space="preserve">does </w:t>
            </w:r>
            <w:r w:rsidR="00BB2652" w:rsidRPr="00BB2652">
              <w:rPr>
                <w:sz w:val="22"/>
                <w:szCs w:val="22"/>
              </w:rPr>
              <w:t>the </w:t>
            </w:r>
            <w:hyperlink r:id="rId111" w:anchor="social-investments" w:tgtFrame="_blank" w:history="1">
              <w:r w:rsidR="00BB2652" w:rsidRPr="00BB2652">
                <w:rPr>
                  <w:rStyle w:val="Hyperlink"/>
                  <w:sz w:val="22"/>
                  <w:szCs w:val="22"/>
                </w:rPr>
                <w:t>social investment</w:t>
              </w:r>
            </w:hyperlink>
            <w:r w:rsidR="00BB2652" w:rsidRPr="00BB2652">
              <w:rPr>
                <w:sz w:val="22"/>
                <w:szCs w:val="22"/>
              </w:rPr>
              <w:t xml:space="preserve"> strategy consider power imbalances </w:t>
            </w:r>
            <w:r>
              <w:rPr>
                <w:sz w:val="22"/>
                <w:szCs w:val="22"/>
              </w:rPr>
              <w:t>with</w:t>
            </w:r>
            <w:r w:rsidR="00BB2652" w:rsidRPr="00BB2652">
              <w:rPr>
                <w:sz w:val="22"/>
                <w:szCs w:val="22"/>
              </w:rPr>
              <w:t xml:space="preserve"> organisations receiving investment</w:t>
            </w:r>
            <w:r w:rsidR="005D41BD">
              <w:rPr>
                <w:sz w:val="22"/>
                <w:szCs w:val="22"/>
              </w:rPr>
              <w:t>,</w:t>
            </w:r>
            <w:r w:rsidR="00BB2652" w:rsidRPr="00BB2652">
              <w:rPr>
                <w:sz w:val="22"/>
                <w:szCs w:val="22"/>
              </w:rPr>
              <w:t xml:space="preserve"> considering:</w:t>
            </w:r>
          </w:p>
          <w:p w14:paraId="79321428" w14:textId="77777777" w:rsidR="00BB2652" w:rsidRPr="00BB2652" w:rsidRDefault="00BB2652">
            <w:pPr>
              <w:numPr>
                <w:ilvl w:val="0"/>
                <w:numId w:val="10"/>
              </w:numPr>
              <w:tabs>
                <w:tab w:val="clear" w:pos="720"/>
              </w:tabs>
              <w:ind w:left="149" w:hanging="146"/>
              <w:rPr>
                <w:sz w:val="22"/>
                <w:szCs w:val="22"/>
              </w:rPr>
            </w:pPr>
            <w:r w:rsidRPr="00BB2652">
              <w:rPr>
                <w:sz w:val="22"/>
                <w:szCs w:val="22"/>
              </w:rPr>
              <w:t>investing on terms which are affordable, supportive, flexible and equitable</w:t>
            </w:r>
          </w:p>
          <w:p w14:paraId="113C42BD" w14:textId="77777777" w:rsidR="00BB2652" w:rsidRPr="00BB2652" w:rsidRDefault="00BB2652">
            <w:pPr>
              <w:numPr>
                <w:ilvl w:val="0"/>
                <w:numId w:val="10"/>
              </w:numPr>
              <w:tabs>
                <w:tab w:val="clear" w:pos="720"/>
              </w:tabs>
              <w:ind w:left="149" w:hanging="146"/>
              <w:rPr>
                <w:sz w:val="22"/>
                <w:szCs w:val="22"/>
              </w:rPr>
            </w:pPr>
            <w:r w:rsidRPr="00BB2652">
              <w:rPr>
                <w:sz w:val="22"/>
                <w:szCs w:val="22"/>
              </w:rPr>
              <w:t>taking due regard of the risks for the investee and seeking to share risks wherever possible</w:t>
            </w:r>
          </w:p>
          <w:p w14:paraId="4FD8F80B" w14:textId="6F902298" w:rsidR="00BB2652" w:rsidRPr="00BB2652" w:rsidRDefault="00BB2652">
            <w:pPr>
              <w:numPr>
                <w:ilvl w:val="0"/>
                <w:numId w:val="10"/>
              </w:numPr>
              <w:tabs>
                <w:tab w:val="clear" w:pos="720"/>
              </w:tabs>
              <w:ind w:left="149" w:hanging="146"/>
              <w:rPr>
                <w:sz w:val="22"/>
                <w:szCs w:val="22"/>
              </w:rPr>
            </w:pPr>
            <w:r w:rsidRPr="00BB2652">
              <w:rPr>
                <w:sz w:val="22"/>
                <w:szCs w:val="22"/>
              </w:rPr>
              <w:t>exploring methods of sharing power with investees</w:t>
            </w:r>
          </w:p>
          <w:p w14:paraId="7AFB5E95" w14:textId="078C0195" w:rsidR="00423E13" w:rsidRPr="00AD4A8B" w:rsidRDefault="00BB2652">
            <w:pPr>
              <w:numPr>
                <w:ilvl w:val="0"/>
                <w:numId w:val="10"/>
              </w:numPr>
              <w:tabs>
                <w:tab w:val="clear" w:pos="720"/>
              </w:tabs>
              <w:ind w:left="149" w:hanging="146"/>
              <w:rPr>
                <w:sz w:val="22"/>
                <w:szCs w:val="22"/>
              </w:rPr>
            </w:pPr>
            <w:r w:rsidRPr="00BB2652">
              <w:rPr>
                <w:sz w:val="22"/>
                <w:szCs w:val="22"/>
              </w:rPr>
              <w:t>monitoring data on the diversity of investees and having representation within the decision-making structure from individuals who reflect or can represent the experience of investees </w:t>
            </w:r>
          </w:p>
        </w:tc>
        <w:tc>
          <w:tcPr>
            <w:tcW w:w="6922" w:type="dxa"/>
          </w:tcPr>
          <w:p w14:paraId="186868CD" w14:textId="21112B91" w:rsidR="009B0E08" w:rsidRPr="00AD4A8B" w:rsidRDefault="009B0E08" w:rsidP="00D26772">
            <w:pPr>
              <w:rPr>
                <w:sz w:val="22"/>
                <w:szCs w:val="22"/>
              </w:rPr>
            </w:pPr>
          </w:p>
        </w:tc>
        <w:tc>
          <w:tcPr>
            <w:tcW w:w="1701" w:type="dxa"/>
          </w:tcPr>
          <w:p w14:paraId="78893EE3" w14:textId="372F84F5" w:rsidR="00423E13" w:rsidRPr="00AD4A8B" w:rsidRDefault="00423E13" w:rsidP="00D26772">
            <w:pPr>
              <w:rPr>
                <w:sz w:val="22"/>
                <w:szCs w:val="22"/>
              </w:rPr>
            </w:pPr>
          </w:p>
        </w:tc>
      </w:tr>
    </w:tbl>
    <w:p w14:paraId="046ED2CE" w14:textId="3716845F" w:rsidR="007E7552" w:rsidRPr="00401BB4" w:rsidRDefault="007E7552" w:rsidP="007E7552">
      <w:pPr>
        <w:pStyle w:val="NoSpacing"/>
        <w:rPr>
          <w:b/>
          <w:bCs/>
          <w:sz w:val="22"/>
          <w:szCs w:val="22"/>
        </w:rPr>
      </w:pPr>
      <w:r w:rsidRPr="005B4D71">
        <w:rPr>
          <w:b/>
          <w:bCs/>
          <w:color w:val="211F4D"/>
          <w:sz w:val="22"/>
          <w:szCs w:val="22"/>
        </w:rPr>
        <w:lastRenderedPageBreak/>
        <w:t xml:space="preserve">Principle </w:t>
      </w:r>
      <w:r w:rsidR="00401BB4" w:rsidRPr="005B4D71">
        <w:rPr>
          <w:b/>
          <w:bCs/>
          <w:color w:val="211F4D"/>
          <w:sz w:val="22"/>
          <w:szCs w:val="22"/>
        </w:rPr>
        <w:t>7</w:t>
      </w:r>
      <w:r w:rsidRPr="005B4D71">
        <w:rPr>
          <w:b/>
          <w:bCs/>
          <w:color w:val="211F4D"/>
          <w:sz w:val="22"/>
          <w:szCs w:val="22"/>
        </w:rPr>
        <w:t xml:space="preserve">. </w:t>
      </w:r>
      <w:hyperlink r:id="rId112" w:history="1">
        <w:r w:rsidR="00401BB4" w:rsidRPr="00401BB4">
          <w:rPr>
            <w:rStyle w:val="Hyperlink"/>
            <w:sz w:val="22"/>
            <w:szCs w:val="22"/>
          </w:rPr>
          <w:t>Openness and accountability</w:t>
        </w:r>
      </w:hyperlink>
    </w:p>
    <w:p w14:paraId="2A99E90D" w14:textId="07474F8F" w:rsidR="007E7552" w:rsidRDefault="00401BB4" w:rsidP="007E7552">
      <w:pPr>
        <w:pStyle w:val="NoSpacing"/>
        <w:rPr>
          <w:sz w:val="22"/>
          <w:szCs w:val="22"/>
        </w:rPr>
      </w:pPr>
      <w:r w:rsidRPr="00401BB4">
        <w:rPr>
          <w:sz w:val="22"/>
          <w:szCs w:val="22"/>
        </w:rPr>
        <w:t>The value of openness and accountability in relation to the charity's investments is understood and acted upon</w:t>
      </w:r>
      <w:r w:rsidR="007E7552" w:rsidRPr="00F039CB">
        <w:rPr>
          <w:sz w:val="22"/>
          <w:szCs w:val="22"/>
        </w:rPr>
        <w:t>.</w:t>
      </w:r>
      <w:r w:rsidR="007E7552">
        <w:rPr>
          <w:sz w:val="22"/>
          <w:szCs w:val="22"/>
        </w:rPr>
        <w:t xml:space="preserve"> For more information, explanations and sources of help, see: </w:t>
      </w:r>
      <w:hyperlink r:id="rId113" w:history="1">
        <w:proofErr w:type="gramStart"/>
        <w:r w:rsidRPr="00401BB4">
          <w:rPr>
            <w:rStyle w:val="Hyperlink"/>
            <w:sz w:val="22"/>
            <w:szCs w:val="22"/>
          </w:rPr>
          <w:t>Principle</w:t>
        </w:r>
        <w:proofErr w:type="gramEnd"/>
        <w:r w:rsidRPr="00401BB4">
          <w:rPr>
            <w:rStyle w:val="Hyperlink"/>
            <w:sz w:val="22"/>
            <w:szCs w:val="22"/>
          </w:rPr>
          <w:t xml:space="preserve"> 7</w:t>
        </w:r>
      </w:hyperlink>
      <w:r w:rsidR="007E7552">
        <w:rPr>
          <w:sz w:val="22"/>
          <w:szCs w:val="22"/>
        </w:rPr>
        <w:t xml:space="preserve">. </w:t>
      </w:r>
    </w:p>
    <w:p w14:paraId="6D8E64BF" w14:textId="77777777" w:rsidR="007E7552" w:rsidRPr="00AD4A8B" w:rsidRDefault="007E7552" w:rsidP="007E7552">
      <w:pPr>
        <w:pStyle w:val="NoSpacing"/>
        <w:rPr>
          <w:b/>
          <w:bCs/>
          <w:sz w:val="22"/>
          <w:szCs w:val="22"/>
        </w:rPr>
      </w:pPr>
    </w:p>
    <w:tbl>
      <w:tblPr>
        <w:tblStyle w:val="TableGrid"/>
        <w:tblW w:w="16160" w:type="dxa"/>
        <w:tblInd w:w="-1139" w:type="dxa"/>
        <w:tblLook w:val="04A0" w:firstRow="1" w:lastRow="0" w:firstColumn="1" w:lastColumn="0" w:noHBand="0" w:noVBand="1"/>
      </w:tblPr>
      <w:tblGrid>
        <w:gridCol w:w="2720"/>
        <w:gridCol w:w="4959"/>
        <w:gridCol w:w="6922"/>
        <w:gridCol w:w="1559"/>
      </w:tblGrid>
      <w:tr w:rsidR="007E7552" w:rsidRPr="00AD4A8B" w14:paraId="4C7E7685" w14:textId="77777777" w:rsidTr="005B4D71">
        <w:tc>
          <w:tcPr>
            <w:tcW w:w="2720" w:type="dxa"/>
            <w:shd w:val="clear" w:color="auto" w:fill="211F4D"/>
          </w:tcPr>
          <w:p w14:paraId="0ABBE91A" w14:textId="77777777" w:rsidR="007E7552" w:rsidRPr="00AD4A8B" w:rsidRDefault="007E7552" w:rsidP="00901687">
            <w:pPr>
              <w:rPr>
                <w:b/>
                <w:bCs/>
                <w:sz w:val="22"/>
                <w:szCs w:val="22"/>
              </w:rPr>
            </w:pPr>
            <w:r w:rsidRPr="00AD4A8B">
              <w:rPr>
                <w:b/>
                <w:bCs/>
                <w:sz w:val="22"/>
                <w:szCs w:val="22"/>
              </w:rPr>
              <w:t>Key outcomes</w:t>
            </w:r>
          </w:p>
        </w:tc>
        <w:tc>
          <w:tcPr>
            <w:tcW w:w="4959" w:type="dxa"/>
            <w:shd w:val="clear" w:color="auto" w:fill="211F4D"/>
          </w:tcPr>
          <w:p w14:paraId="65EA4BB5" w14:textId="77777777" w:rsidR="007E7552" w:rsidRPr="00AD4A8B" w:rsidRDefault="007E7552" w:rsidP="00901687">
            <w:pPr>
              <w:rPr>
                <w:b/>
                <w:bCs/>
                <w:sz w:val="22"/>
                <w:szCs w:val="22"/>
              </w:rPr>
            </w:pPr>
            <w:r w:rsidRPr="00AD4A8B">
              <w:rPr>
                <w:b/>
                <w:bCs/>
                <w:sz w:val="22"/>
                <w:szCs w:val="22"/>
              </w:rPr>
              <w:t>Demonstrating key outcomes have been met</w:t>
            </w:r>
          </w:p>
        </w:tc>
        <w:tc>
          <w:tcPr>
            <w:tcW w:w="6922" w:type="dxa"/>
            <w:shd w:val="clear" w:color="auto" w:fill="211F4D"/>
          </w:tcPr>
          <w:p w14:paraId="6867409C" w14:textId="55C3E668" w:rsidR="007E7552" w:rsidRPr="00AD4A8B" w:rsidRDefault="007E7552" w:rsidP="00401BB4">
            <w:pPr>
              <w:tabs>
                <w:tab w:val="left" w:pos="2685"/>
              </w:tabs>
              <w:rPr>
                <w:b/>
                <w:bCs/>
                <w:sz w:val="22"/>
                <w:szCs w:val="22"/>
              </w:rPr>
            </w:pPr>
            <w:r>
              <w:rPr>
                <w:b/>
                <w:bCs/>
                <w:sz w:val="22"/>
                <w:szCs w:val="22"/>
              </w:rPr>
              <w:t>Notes on actions taken</w:t>
            </w:r>
            <w:r w:rsidR="00401BB4">
              <w:rPr>
                <w:b/>
                <w:bCs/>
                <w:sz w:val="22"/>
                <w:szCs w:val="22"/>
              </w:rPr>
              <w:tab/>
            </w:r>
          </w:p>
        </w:tc>
        <w:tc>
          <w:tcPr>
            <w:tcW w:w="1559" w:type="dxa"/>
            <w:shd w:val="clear" w:color="auto" w:fill="211F4D"/>
          </w:tcPr>
          <w:p w14:paraId="5C26830D" w14:textId="77777777" w:rsidR="007E7552" w:rsidRPr="00AD4A8B" w:rsidRDefault="007E7552" w:rsidP="00901687">
            <w:pPr>
              <w:rPr>
                <w:b/>
                <w:bCs/>
                <w:sz w:val="22"/>
                <w:szCs w:val="22"/>
              </w:rPr>
            </w:pPr>
            <w:r w:rsidRPr="00AD4A8B">
              <w:rPr>
                <w:b/>
                <w:bCs/>
                <w:sz w:val="22"/>
                <w:szCs w:val="22"/>
              </w:rPr>
              <w:t xml:space="preserve">Date </w:t>
            </w:r>
          </w:p>
        </w:tc>
      </w:tr>
      <w:tr w:rsidR="00401BB4" w:rsidRPr="00AD4A8B" w14:paraId="2DCEF04C" w14:textId="77777777" w:rsidTr="00562F60">
        <w:tc>
          <w:tcPr>
            <w:tcW w:w="2720" w:type="dxa"/>
          </w:tcPr>
          <w:p w14:paraId="0384E9EE" w14:textId="77777777" w:rsidR="007C63F6" w:rsidRPr="007C63F6" w:rsidRDefault="007C63F6" w:rsidP="007C63F6">
            <w:pPr>
              <w:rPr>
                <w:sz w:val="22"/>
                <w:szCs w:val="22"/>
              </w:rPr>
            </w:pPr>
            <w:r w:rsidRPr="007C63F6">
              <w:rPr>
                <w:sz w:val="22"/>
                <w:szCs w:val="22"/>
              </w:rPr>
              <w:t xml:space="preserve">The board has a shared understanding of how including information about the charity's investment policy and approach in its annual report and on the </w:t>
            </w:r>
            <w:proofErr w:type="gramStart"/>
            <w:r w:rsidRPr="007C63F6">
              <w:rPr>
                <w:sz w:val="22"/>
                <w:szCs w:val="22"/>
              </w:rPr>
              <w:t>charity's</w:t>
            </w:r>
            <w:proofErr w:type="gramEnd"/>
            <w:r w:rsidRPr="007C63F6">
              <w:rPr>
                <w:sz w:val="22"/>
                <w:szCs w:val="22"/>
              </w:rPr>
              <w:t xml:space="preserve"> website will help to build trust and confidence. </w:t>
            </w:r>
          </w:p>
          <w:p w14:paraId="029C6377" w14:textId="77777777" w:rsidR="00401BB4" w:rsidRPr="00AD4A8B" w:rsidRDefault="00401BB4" w:rsidP="007C63F6">
            <w:pPr>
              <w:rPr>
                <w:b/>
                <w:bCs/>
                <w:sz w:val="22"/>
                <w:szCs w:val="22"/>
              </w:rPr>
            </w:pPr>
          </w:p>
        </w:tc>
        <w:tc>
          <w:tcPr>
            <w:tcW w:w="4959" w:type="dxa"/>
          </w:tcPr>
          <w:p w14:paraId="0388B8C2" w14:textId="2AE5DB96" w:rsidR="007C63F6" w:rsidRPr="007C63F6" w:rsidRDefault="00B62ECF" w:rsidP="007C63F6">
            <w:pPr>
              <w:rPr>
                <w:sz w:val="22"/>
                <w:szCs w:val="22"/>
              </w:rPr>
            </w:pPr>
            <w:r>
              <w:rPr>
                <w:sz w:val="22"/>
                <w:szCs w:val="22"/>
              </w:rPr>
              <w:t xml:space="preserve">CC14: </w:t>
            </w:r>
            <w:r w:rsidR="007C63F6" w:rsidRPr="007C63F6">
              <w:rPr>
                <w:sz w:val="22"/>
                <w:szCs w:val="22"/>
              </w:rPr>
              <w:t>Does the Trustees' annual report include an explanation of:</w:t>
            </w:r>
          </w:p>
          <w:p w14:paraId="2F24A658" w14:textId="77777777" w:rsidR="007C63F6" w:rsidRPr="007C63F6" w:rsidRDefault="007C63F6">
            <w:pPr>
              <w:numPr>
                <w:ilvl w:val="0"/>
                <w:numId w:val="12"/>
              </w:numPr>
              <w:tabs>
                <w:tab w:val="clear" w:pos="720"/>
              </w:tabs>
              <w:ind w:left="149" w:hanging="146"/>
              <w:rPr>
                <w:sz w:val="22"/>
                <w:szCs w:val="22"/>
              </w:rPr>
            </w:pPr>
            <w:r w:rsidRPr="007C63F6">
              <w:rPr>
                <w:sz w:val="22"/>
                <w:szCs w:val="22"/>
              </w:rPr>
              <w:t>how the charity's investments have performed during the year</w:t>
            </w:r>
          </w:p>
          <w:p w14:paraId="2C0E5CD4" w14:textId="77777777" w:rsidR="007C63F6" w:rsidRPr="007C63F6" w:rsidRDefault="007C63F6">
            <w:pPr>
              <w:numPr>
                <w:ilvl w:val="0"/>
                <w:numId w:val="12"/>
              </w:numPr>
              <w:tabs>
                <w:tab w:val="clear" w:pos="720"/>
              </w:tabs>
              <w:ind w:left="149" w:hanging="146"/>
              <w:rPr>
                <w:sz w:val="22"/>
                <w:szCs w:val="22"/>
              </w:rPr>
            </w:pPr>
            <w:r w:rsidRPr="007C63F6">
              <w:rPr>
                <w:sz w:val="22"/>
                <w:szCs w:val="22"/>
              </w:rPr>
              <w:t>what the charity's </w:t>
            </w:r>
            <w:hyperlink r:id="rId114" w:anchor="investment-policy" w:tgtFrame="_blank" w:history="1">
              <w:r w:rsidRPr="007C63F6">
                <w:rPr>
                  <w:rStyle w:val="Hyperlink"/>
                  <w:sz w:val="22"/>
                  <w:szCs w:val="22"/>
                </w:rPr>
                <w:t>investment policy</w:t>
              </w:r>
            </w:hyperlink>
            <w:r w:rsidRPr="007C63F6">
              <w:rPr>
                <w:sz w:val="22"/>
                <w:szCs w:val="22"/>
              </w:rPr>
              <w:t> is, including any non-financial aims that you have for your charity’s investments</w:t>
            </w:r>
          </w:p>
          <w:p w14:paraId="3E0C0935" w14:textId="37127A18" w:rsidR="007C63F6" w:rsidRDefault="007C63F6" w:rsidP="007C63F6">
            <w:pPr>
              <w:rPr>
                <w:sz w:val="22"/>
                <w:szCs w:val="22"/>
              </w:rPr>
            </w:pPr>
            <w:r w:rsidRPr="007C63F6">
              <w:rPr>
                <w:sz w:val="22"/>
                <w:szCs w:val="22"/>
              </w:rPr>
              <w:t>Smaller charities or charities with few or less complex investments do not need to include detailed information.</w:t>
            </w:r>
          </w:p>
          <w:p w14:paraId="467F0BEF" w14:textId="77777777" w:rsidR="007C63F6" w:rsidRDefault="007C63F6" w:rsidP="007C63F6">
            <w:pPr>
              <w:rPr>
                <w:sz w:val="22"/>
                <w:szCs w:val="22"/>
              </w:rPr>
            </w:pPr>
          </w:p>
          <w:p w14:paraId="5A0A94B8" w14:textId="0F0F3696" w:rsidR="007C63F6" w:rsidRPr="007C63F6" w:rsidRDefault="007C63F6" w:rsidP="007C63F6">
            <w:pPr>
              <w:rPr>
                <w:sz w:val="22"/>
                <w:szCs w:val="22"/>
              </w:rPr>
            </w:pPr>
            <w:r w:rsidRPr="007C63F6">
              <w:rPr>
                <w:sz w:val="22"/>
                <w:szCs w:val="22"/>
              </w:rPr>
              <w:t>In addition to any requirements under the </w:t>
            </w:r>
            <w:hyperlink r:id="rId115" w:anchor="charities-statement-of-recommended-practice-sorp" w:tgtFrame="_blank" w:history="1">
              <w:r w:rsidRPr="007C63F6">
                <w:rPr>
                  <w:rStyle w:val="Hyperlink"/>
                  <w:sz w:val="22"/>
                  <w:szCs w:val="22"/>
                </w:rPr>
                <w:t>Charities Statement of Recommended Practice (SORP)</w:t>
              </w:r>
            </w:hyperlink>
            <w:r w:rsidRPr="007C63F6">
              <w:rPr>
                <w:sz w:val="22"/>
                <w:szCs w:val="22"/>
              </w:rPr>
              <w:t> and the Charity Commission's </w:t>
            </w:r>
            <w:hyperlink r:id="rId116" w:tgtFrame="_blank" w:history="1">
              <w:r w:rsidRPr="007C63F6">
                <w:rPr>
                  <w:rStyle w:val="Hyperlink"/>
                  <w:sz w:val="22"/>
                  <w:szCs w:val="22"/>
                </w:rPr>
                <w:t>reporting and accounting guidance</w:t>
              </w:r>
            </w:hyperlink>
            <w:r w:rsidRPr="007C63F6">
              <w:rPr>
                <w:sz w:val="22"/>
                <w:szCs w:val="22"/>
              </w:rPr>
              <w:t xml:space="preserve">, </w:t>
            </w:r>
            <w:r>
              <w:rPr>
                <w:sz w:val="22"/>
                <w:szCs w:val="22"/>
              </w:rPr>
              <w:t xml:space="preserve">is </w:t>
            </w:r>
            <w:r w:rsidRPr="007C63F6">
              <w:rPr>
                <w:sz w:val="22"/>
                <w:szCs w:val="22"/>
              </w:rPr>
              <w:t>the following information made available by publishing the charity's investment policy on its website and extracts from the investment policy in the charity's annual report</w:t>
            </w:r>
            <w:r>
              <w:rPr>
                <w:sz w:val="22"/>
                <w:szCs w:val="22"/>
              </w:rPr>
              <w:t>?</w:t>
            </w:r>
          </w:p>
          <w:p w14:paraId="62F84536" w14:textId="77777777" w:rsidR="007C63F6" w:rsidRPr="007C63F6" w:rsidRDefault="007C63F6">
            <w:pPr>
              <w:numPr>
                <w:ilvl w:val="0"/>
                <w:numId w:val="13"/>
              </w:numPr>
              <w:tabs>
                <w:tab w:val="clear" w:pos="720"/>
              </w:tabs>
              <w:ind w:left="149" w:hanging="146"/>
              <w:rPr>
                <w:sz w:val="22"/>
                <w:szCs w:val="22"/>
              </w:rPr>
            </w:pPr>
            <w:hyperlink r:id="rId117" w:tgtFrame="_blank" w:history="1">
              <w:r w:rsidRPr="007C63F6">
                <w:rPr>
                  <w:rStyle w:val="Hyperlink"/>
                  <w:sz w:val="22"/>
                  <w:szCs w:val="22"/>
                </w:rPr>
                <w:t>why the charity holds investments</w:t>
              </w:r>
            </w:hyperlink>
            <w:r w:rsidRPr="007C63F6">
              <w:rPr>
                <w:sz w:val="22"/>
                <w:szCs w:val="22"/>
              </w:rPr>
              <w:t> and how those investments support and further its purposes</w:t>
            </w:r>
          </w:p>
          <w:p w14:paraId="698417CF" w14:textId="006A8F90" w:rsidR="007C63F6" w:rsidRPr="007C63F6" w:rsidRDefault="007C63F6">
            <w:pPr>
              <w:numPr>
                <w:ilvl w:val="0"/>
                <w:numId w:val="13"/>
              </w:numPr>
              <w:tabs>
                <w:tab w:val="clear" w:pos="720"/>
              </w:tabs>
              <w:ind w:left="149" w:hanging="146"/>
              <w:rPr>
                <w:sz w:val="22"/>
                <w:szCs w:val="22"/>
              </w:rPr>
            </w:pPr>
            <w:r w:rsidRPr="007C63F6">
              <w:rPr>
                <w:sz w:val="22"/>
                <w:szCs w:val="22"/>
              </w:rPr>
              <w:t>how the charity addresses any </w:t>
            </w:r>
            <w:hyperlink r:id="rId118" w:tgtFrame="_blank" w:history="1">
              <w:r w:rsidRPr="007C63F6">
                <w:rPr>
                  <w:rStyle w:val="Hyperlink"/>
                  <w:sz w:val="22"/>
                  <w:szCs w:val="22"/>
                </w:rPr>
                <w:t>conflicts with its purposes and any reputational risks</w:t>
              </w:r>
            </w:hyperlink>
            <w:r w:rsidRPr="007C63F6">
              <w:rPr>
                <w:sz w:val="22"/>
                <w:szCs w:val="22"/>
              </w:rPr>
              <w:t> </w:t>
            </w:r>
          </w:p>
          <w:p w14:paraId="0B924F52" w14:textId="77777777" w:rsidR="007C63F6" w:rsidRPr="007C63F6" w:rsidRDefault="007C63F6">
            <w:pPr>
              <w:numPr>
                <w:ilvl w:val="0"/>
                <w:numId w:val="13"/>
              </w:numPr>
              <w:tabs>
                <w:tab w:val="clear" w:pos="720"/>
              </w:tabs>
              <w:ind w:left="149" w:hanging="146"/>
              <w:rPr>
                <w:sz w:val="22"/>
                <w:szCs w:val="22"/>
              </w:rPr>
            </w:pPr>
            <w:hyperlink r:id="rId119" w:tgtFrame="_blank" w:history="1">
              <w:r w:rsidRPr="007C63F6">
                <w:rPr>
                  <w:rStyle w:val="Hyperlink"/>
                  <w:sz w:val="22"/>
                  <w:szCs w:val="22"/>
                </w:rPr>
                <w:t>governance structure</w:t>
              </w:r>
            </w:hyperlink>
            <w:r w:rsidRPr="007C63F6">
              <w:rPr>
                <w:sz w:val="22"/>
                <w:szCs w:val="22"/>
              </w:rPr>
              <w:t> relating to investments, and how </w:t>
            </w:r>
            <w:hyperlink r:id="rId120" w:anchor="trustees" w:tgtFrame="_blank" w:history="1">
              <w:r w:rsidRPr="007C63F6">
                <w:rPr>
                  <w:rStyle w:val="Hyperlink"/>
                  <w:sz w:val="22"/>
                  <w:szCs w:val="22"/>
                </w:rPr>
                <w:t>trustees</w:t>
              </w:r>
            </w:hyperlink>
            <w:r w:rsidRPr="007C63F6">
              <w:rPr>
                <w:sz w:val="22"/>
                <w:szCs w:val="22"/>
              </w:rPr>
              <w:t>/</w:t>
            </w:r>
            <w:hyperlink r:id="rId121" w:anchor="committee" w:tgtFrame="_blank" w:history="1">
              <w:r w:rsidRPr="007C63F6">
                <w:rPr>
                  <w:rStyle w:val="Hyperlink"/>
                  <w:sz w:val="22"/>
                  <w:szCs w:val="22"/>
                </w:rPr>
                <w:t>committee</w:t>
              </w:r>
            </w:hyperlink>
            <w:r w:rsidRPr="007C63F6">
              <w:rPr>
                <w:sz w:val="22"/>
                <w:szCs w:val="22"/>
              </w:rPr>
              <w:t> members with investment oversight responsibilities are recruited</w:t>
            </w:r>
          </w:p>
          <w:p w14:paraId="06F9BE94" w14:textId="131234B9" w:rsidR="007C63F6" w:rsidRPr="007C63F6" w:rsidRDefault="007C63F6">
            <w:pPr>
              <w:numPr>
                <w:ilvl w:val="0"/>
                <w:numId w:val="13"/>
              </w:numPr>
              <w:tabs>
                <w:tab w:val="clear" w:pos="720"/>
              </w:tabs>
              <w:ind w:left="149" w:hanging="146"/>
              <w:rPr>
                <w:sz w:val="22"/>
                <w:szCs w:val="22"/>
              </w:rPr>
            </w:pPr>
            <w:r w:rsidRPr="007C63F6">
              <w:rPr>
                <w:sz w:val="22"/>
                <w:szCs w:val="22"/>
              </w:rPr>
              <w:t>the main external </w:t>
            </w:r>
            <w:hyperlink r:id="rId122" w:anchor="professional-provider" w:tgtFrame="_blank" w:history="1">
              <w:r w:rsidRPr="007C63F6">
                <w:rPr>
                  <w:rStyle w:val="Hyperlink"/>
                  <w:sz w:val="22"/>
                  <w:szCs w:val="22"/>
                </w:rPr>
                <w:t>professional providers</w:t>
              </w:r>
            </w:hyperlink>
            <w:r w:rsidRPr="007C63F6">
              <w:rPr>
                <w:sz w:val="22"/>
                <w:szCs w:val="22"/>
              </w:rPr>
              <w:t xml:space="preserve"> used by the charity for its investments </w:t>
            </w:r>
          </w:p>
          <w:p w14:paraId="44A07BF6" w14:textId="0D865650" w:rsidR="00401BB4" w:rsidRPr="001521B8" w:rsidRDefault="007C63F6" w:rsidP="00B2134F">
            <w:pPr>
              <w:numPr>
                <w:ilvl w:val="0"/>
                <w:numId w:val="13"/>
              </w:numPr>
              <w:tabs>
                <w:tab w:val="clear" w:pos="720"/>
              </w:tabs>
              <w:ind w:left="149" w:hanging="146"/>
              <w:rPr>
                <w:sz w:val="22"/>
                <w:szCs w:val="22"/>
              </w:rPr>
            </w:pPr>
            <w:r w:rsidRPr="007C63F6">
              <w:rPr>
                <w:sz w:val="22"/>
                <w:szCs w:val="22"/>
              </w:rPr>
              <w:t>the approach to </w:t>
            </w:r>
            <w:hyperlink r:id="rId123" w:anchor="social-investment" w:tgtFrame="_blank" w:history="1">
              <w:r w:rsidRPr="007C63F6">
                <w:rPr>
                  <w:rStyle w:val="Hyperlink"/>
                  <w:sz w:val="22"/>
                  <w:szCs w:val="22"/>
                </w:rPr>
                <w:t>social investments</w:t>
              </w:r>
            </w:hyperlink>
            <w:r w:rsidRPr="007C63F6">
              <w:rPr>
                <w:sz w:val="22"/>
                <w:szCs w:val="22"/>
              </w:rPr>
              <w:t> (if made)</w:t>
            </w:r>
          </w:p>
        </w:tc>
        <w:tc>
          <w:tcPr>
            <w:tcW w:w="6922" w:type="dxa"/>
          </w:tcPr>
          <w:p w14:paraId="5BC05AE5" w14:textId="36AB6846" w:rsidR="00411EC8" w:rsidRPr="00411EC8" w:rsidRDefault="00411EC8" w:rsidP="00401BB4">
            <w:pPr>
              <w:tabs>
                <w:tab w:val="left" w:pos="2685"/>
              </w:tabs>
              <w:rPr>
                <w:sz w:val="22"/>
                <w:szCs w:val="22"/>
              </w:rPr>
            </w:pPr>
          </w:p>
        </w:tc>
        <w:tc>
          <w:tcPr>
            <w:tcW w:w="1559" w:type="dxa"/>
          </w:tcPr>
          <w:p w14:paraId="7D6BDB74" w14:textId="350C7C27" w:rsidR="00401BB4" w:rsidRPr="00AD4A8B" w:rsidRDefault="00401BB4" w:rsidP="00901687">
            <w:pPr>
              <w:rPr>
                <w:b/>
                <w:bCs/>
                <w:sz w:val="22"/>
                <w:szCs w:val="22"/>
              </w:rPr>
            </w:pPr>
          </w:p>
        </w:tc>
      </w:tr>
      <w:tr w:rsidR="001521B8" w:rsidRPr="00AD4A8B" w14:paraId="30438D23" w14:textId="77777777" w:rsidTr="00562F60">
        <w:tc>
          <w:tcPr>
            <w:tcW w:w="2720" w:type="dxa"/>
          </w:tcPr>
          <w:p w14:paraId="11DB601F" w14:textId="77777777" w:rsidR="001521B8" w:rsidRPr="007C63F6" w:rsidRDefault="001521B8" w:rsidP="007C63F6">
            <w:pPr>
              <w:rPr>
                <w:sz w:val="22"/>
                <w:szCs w:val="22"/>
              </w:rPr>
            </w:pPr>
          </w:p>
        </w:tc>
        <w:tc>
          <w:tcPr>
            <w:tcW w:w="4959" w:type="dxa"/>
          </w:tcPr>
          <w:p w14:paraId="31E32D75" w14:textId="77777777" w:rsidR="001521B8" w:rsidRDefault="001521B8" w:rsidP="001521B8">
            <w:pPr>
              <w:rPr>
                <w:sz w:val="22"/>
                <w:szCs w:val="22"/>
              </w:rPr>
            </w:pPr>
            <w:r>
              <w:rPr>
                <w:sz w:val="22"/>
                <w:szCs w:val="22"/>
              </w:rPr>
              <w:t>If</w:t>
            </w:r>
            <w:r w:rsidRPr="007C63F6">
              <w:rPr>
                <w:sz w:val="22"/>
                <w:szCs w:val="22"/>
              </w:rPr>
              <w:t xml:space="preserve"> the full investment policy isn't published on the website, </w:t>
            </w:r>
            <w:r>
              <w:rPr>
                <w:sz w:val="22"/>
                <w:szCs w:val="22"/>
              </w:rPr>
              <w:t xml:space="preserve">have </w:t>
            </w:r>
            <w:hyperlink r:id="rId124" w:anchor="trustees" w:tgtFrame="_blank" w:history="1">
              <w:r w:rsidRPr="007C63F6">
                <w:rPr>
                  <w:rStyle w:val="Hyperlink"/>
                  <w:sz w:val="22"/>
                  <w:szCs w:val="22"/>
                </w:rPr>
                <w:t>trustees/staff/committee</w:t>
              </w:r>
            </w:hyperlink>
            <w:r>
              <w:rPr>
                <w:sz w:val="22"/>
                <w:szCs w:val="22"/>
              </w:rPr>
              <w:t xml:space="preserve"> </w:t>
            </w:r>
            <w:r w:rsidRPr="007C63F6">
              <w:rPr>
                <w:sz w:val="22"/>
                <w:szCs w:val="22"/>
              </w:rPr>
              <w:t>explore</w:t>
            </w:r>
            <w:r>
              <w:rPr>
                <w:sz w:val="22"/>
                <w:szCs w:val="22"/>
              </w:rPr>
              <w:t>d</w:t>
            </w:r>
            <w:r w:rsidRPr="007C63F6">
              <w:rPr>
                <w:sz w:val="22"/>
                <w:szCs w:val="22"/>
              </w:rPr>
              <w:t xml:space="preserve"> the reasons for this and determine</w:t>
            </w:r>
            <w:r>
              <w:rPr>
                <w:sz w:val="22"/>
                <w:szCs w:val="22"/>
              </w:rPr>
              <w:t>d</w:t>
            </w:r>
            <w:r w:rsidRPr="007C63F6">
              <w:rPr>
                <w:sz w:val="22"/>
                <w:szCs w:val="22"/>
              </w:rPr>
              <w:t xml:space="preserve"> alternative ways the information could be made available, for example by publishing a simplified investment policy</w:t>
            </w:r>
            <w:r>
              <w:rPr>
                <w:sz w:val="22"/>
                <w:szCs w:val="22"/>
              </w:rPr>
              <w:t xml:space="preserve">? </w:t>
            </w:r>
          </w:p>
          <w:p w14:paraId="28034F98" w14:textId="77777777" w:rsidR="001521B8" w:rsidRDefault="001521B8" w:rsidP="007C63F6">
            <w:pPr>
              <w:rPr>
                <w:sz w:val="22"/>
                <w:szCs w:val="22"/>
              </w:rPr>
            </w:pPr>
          </w:p>
        </w:tc>
        <w:tc>
          <w:tcPr>
            <w:tcW w:w="6922" w:type="dxa"/>
          </w:tcPr>
          <w:p w14:paraId="221134E4" w14:textId="77777777" w:rsidR="001521B8" w:rsidRPr="00411EC8" w:rsidRDefault="001521B8" w:rsidP="00401BB4">
            <w:pPr>
              <w:tabs>
                <w:tab w:val="left" w:pos="2685"/>
              </w:tabs>
              <w:rPr>
                <w:sz w:val="22"/>
                <w:szCs w:val="22"/>
              </w:rPr>
            </w:pPr>
          </w:p>
        </w:tc>
        <w:tc>
          <w:tcPr>
            <w:tcW w:w="1559" w:type="dxa"/>
          </w:tcPr>
          <w:p w14:paraId="0926CAED" w14:textId="77777777" w:rsidR="001521B8" w:rsidRPr="00AD4A8B" w:rsidRDefault="001521B8" w:rsidP="00901687">
            <w:pPr>
              <w:rPr>
                <w:b/>
                <w:bCs/>
                <w:sz w:val="22"/>
                <w:szCs w:val="22"/>
              </w:rPr>
            </w:pPr>
          </w:p>
        </w:tc>
      </w:tr>
      <w:tr w:rsidR="007C63F6" w:rsidRPr="00AD4A8B" w14:paraId="5DEA0C88" w14:textId="77777777" w:rsidTr="00562F60">
        <w:tc>
          <w:tcPr>
            <w:tcW w:w="2720" w:type="dxa"/>
          </w:tcPr>
          <w:p w14:paraId="1EFA6EBF" w14:textId="77777777" w:rsidR="007C63F6" w:rsidRPr="007C63F6" w:rsidRDefault="007C63F6" w:rsidP="007C63F6">
            <w:pPr>
              <w:rPr>
                <w:sz w:val="22"/>
                <w:szCs w:val="22"/>
              </w:rPr>
            </w:pPr>
            <w:r w:rsidRPr="007C63F6">
              <w:rPr>
                <w:sz w:val="22"/>
                <w:szCs w:val="22"/>
              </w:rPr>
              <w:t>Trustees/staff consider how the charity's investments might be regarded by the people and organisations who are involved in its work and by the wider public, and how any related reputational risks ought to be managed.</w:t>
            </w:r>
          </w:p>
          <w:p w14:paraId="1746E936" w14:textId="77777777" w:rsidR="007C63F6" w:rsidRPr="007C63F6" w:rsidRDefault="007C63F6" w:rsidP="007C63F6">
            <w:pPr>
              <w:rPr>
                <w:sz w:val="22"/>
                <w:szCs w:val="22"/>
              </w:rPr>
            </w:pPr>
          </w:p>
        </w:tc>
        <w:tc>
          <w:tcPr>
            <w:tcW w:w="4959" w:type="dxa"/>
          </w:tcPr>
          <w:p w14:paraId="099EF349" w14:textId="77777777" w:rsidR="00B2134F" w:rsidRDefault="00B2134F" w:rsidP="00B2134F">
            <w:pPr>
              <w:rPr>
                <w:sz w:val="22"/>
                <w:szCs w:val="22"/>
              </w:rPr>
            </w:pPr>
            <w:r>
              <w:rPr>
                <w:sz w:val="22"/>
                <w:szCs w:val="22"/>
              </w:rPr>
              <w:t>Is i</w:t>
            </w:r>
            <w:r w:rsidRPr="007C63F6">
              <w:rPr>
                <w:sz w:val="22"/>
                <w:szCs w:val="22"/>
              </w:rPr>
              <w:t xml:space="preserve">nformation published </w:t>
            </w:r>
            <w:r>
              <w:rPr>
                <w:sz w:val="22"/>
                <w:szCs w:val="22"/>
              </w:rPr>
              <w:t xml:space="preserve">about </w:t>
            </w:r>
            <w:r w:rsidRPr="007C63F6">
              <w:rPr>
                <w:sz w:val="22"/>
                <w:szCs w:val="22"/>
              </w:rPr>
              <w:t>investments provided in a way which is accessible to the charity's stakeholders where possible</w:t>
            </w:r>
            <w:r>
              <w:rPr>
                <w:sz w:val="22"/>
                <w:szCs w:val="22"/>
              </w:rPr>
              <w:t xml:space="preserve">? </w:t>
            </w:r>
          </w:p>
          <w:p w14:paraId="31E8005A" w14:textId="77777777" w:rsidR="00B2134F" w:rsidRDefault="00B2134F" w:rsidP="00B2134F">
            <w:pPr>
              <w:rPr>
                <w:sz w:val="22"/>
                <w:szCs w:val="22"/>
              </w:rPr>
            </w:pPr>
          </w:p>
          <w:p w14:paraId="2C624574" w14:textId="77777777" w:rsidR="00B2134F" w:rsidRDefault="00B2134F" w:rsidP="00B2134F">
            <w:pPr>
              <w:rPr>
                <w:sz w:val="22"/>
                <w:szCs w:val="22"/>
              </w:rPr>
            </w:pPr>
            <w:r>
              <w:rPr>
                <w:sz w:val="22"/>
                <w:szCs w:val="22"/>
              </w:rPr>
              <w:t>Can t</w:t>
            </w:r>
            <w:r w:rsidRPr="00B2134F">
              <w:rPr>
                <w:sz w:val="22"/>
                <w:szCs w:val="22"/>
              </w:rPr>
              <w:t>he charity's annual report and accounts be easily located on the charity's website</w:t>
            </w:r>
            <w:r>
              <w:rPr>
                <w:sz w:val="22"/>
                <w:szCs w:val="22"/>
              </w:rPr>
              <w:t xml:space="preserve">? </w:t>
            </w:r>
          </w:p>
          <w:p w14:paraId="510F34ED" w14:textId="77777777" w:rsidR="00B2134F" w:rsidRPr="00B2134F" w:rsidRDefault="00B2134F" w:rsidP="00B2134F">
            <w:pPr>
              <w:rPr>
                <w:sz w:val="22"/>
                <w:szCs w:val="22"/>
              </w:rPr>
            </w:pPr>
          </w:p>
          <w:p w14:paraId="4F6E545E" w14:textId="77777777" w:rsidR="00B2134F" w:rsidRDefault="00B2134F" w:rsidP="00B2134F">
            <w:pPr>
              <w:rPr>
                <w:sz w:val="22"/>
                <w:szCs w:val="22"/>
              </w:rPr>
            </w:pPr>
            <w:r>
              <w:rPr>
                <w:sz w:val="22"/>
                <w:szCs w:val="22"/>
              </w:rPr>
              <w:t>Have t</w:t>
            </w:r>
            <w:r w:rsidRPr="00B2134F">
              <w:rPr>
                <w:sz w:val="22"/>
                <w:szCs w:val="22"/>
              </w:rPr>
              <w:t>rustees/staff/committee members explore</w:t>
            </w:r>
            <w:r>
              <w:rPr>
                <w:sz w:val="22"/>
                <w:szCs w:val="22"/>
              </w:rPr>
              <w:t>d</w:t>
            </w:r>
            <w:r w:rsidRPr="00B2134F">
              <w:rPr>
                <w:sz w:val="22"/>
                <w:szCs w:val="22"/>
              </w:rPr>
              <w:t xml:space="preserve"> publishing more detailed information about the investment</w:t>
            </w:r>
            <w:r>
              <w:rPr>
                <w:sz w:val="22"/>
                <w:szCs w:val="22"/>
              </w:rPr>
              <w:t xml:space="preserve">s </w:t>
            </w:r>
            <w:r w:rsidRPr="00B2134F">
              <w:rPr>
                <w:sz w:val="22"/>
                <w:szCs w:val="22"/>
              </w:rPr>
              <w:t>as part of a commitment to opennes</w:t>
            </w:r>
            <w:r>
              <w:rPr>
                <w:sz w:val="22"/>
                <w:szCs w:val="22"/>
              </w:rPr>
              <w:t xml:space="preserve">s? </w:t>
            </w:r>
          </w:p>
          <w:p w14:paraId="6A6EA88E" w14:textId="77777777" w:rsidR="00B2134F" w:rsidRDefault="00B2134F" w:rsidP="00B2134F">
            <w:pPr>
              <w:rPr>
                <w:sz w:val="22"/>
                <w:szCs w:val="22"/>
              </w:rPr>
            </w:pPr>
          </w:p>
          <w:p w14:paraId="2757F276" w14:textId="00195FA6" w:rsidR="00B2134F" w:rsidRDefault="00B2134F" w:rsidP="00B2134F">
            <w:pPr>
              <w:rPr>
                <w:sz w:val="22"/>
                <w:szCs w:val="22"/>
              </w:rPr>
            </w:pPr>
            <w:r>
              <w:rPr>
                <w:sz w:val="22"/>
                <w:szCs w:val="22"/>
              </w:rPr>
              <w:t>Do t</w:t>
            </w:r>
            <w:r w:rsidRPr="00B2134F">
              <w:rPr>
                <w:sz w:val="22"/>
                <w:szCs w:val="22"/>
              </w:rPr>
              <w:t xml:space="preserve">rustees/staff/committee members explore opportunities to share and learn about investments with other organisations in the </w:t>
            </w:r>
            <w:r>
              <w:rPr>
                <w:sz w:val="22"/>
                <w:szCs w:val="22"/>
              </w:rPr>
              <w:t>s</w:t>
            </w:r>
            <w:r w:rsidRPr="00B2134F">
              <w:rPr>
                <w:sz w:val="22"/>
                <w:szCs w:val="22"/>
              </w:rPr>
              <w:t>ector and those pursuing a purpose-led approach to investment</w:t>
            </w:r>
            <w:r>
              <w:rPr>
                <w:sz w:val="22"/>
                <w:szCs w:val="22"/>
              </w:rPr>
              <w:t xml:space="preserve">? </w:t>
            </w:r>
          </w:p>
          <w:p w14:paraId="389E2BC4" w14:textId="77777777" w:rsidR="00B2134F" w:rsidRDefault="00B2134F" w:rsidP="00B2134F">
            <w:pPr>
              <w:rPr>
                <w:sz w:val="22"/>
                <w:szCs w:val="22"/>
              </w:rPr>
            </w:pPr>
          </w:p>
          <w:p w14:paraId="0FBA81FE" w14:textId="77777777" w:rsidR="00B2134F" w:rsidRDefault="00B2134F" w:rsidP="00B2134F">
            <w:pPr>
              <w:rPr>
                <w:sz w:val="22"/>
                <w:szCs w:val="22"/>
              </w:rPr>
            </w:pPr>
            <w:r>
              <w:rPr>
                <w:sz w:val="22"/>
                <w:szCs w:val="22"/>
              </w:rPr>
              <w:t>Is there</w:t>
            </w:r>
            <w:r w:rsidRPr="00B2134F">
              <w:rPr>
                <w:sz w:val="22"/>
                <w:szCs w:val="22"/>
              </w:rPr>
              <w:t xml:space="preserve"> clarity about who the charity's key stakeholders are, and a plan for communicating with them about the charity's investments, including agreed processes and routes where needed</w:t>
            </w:r>
            <w:r>
              <w:rPr>
                <w:sz w:val="22"/>
                <w:szCs w:val="22"/>
              </w:rPr>
              <w:t xml:space="preserve">? </w:t>
            </w:r>
          </w:p>
          <w:p w14:paraId="50BFA5D5" w14:textId="77777777" w:rsidR="00EC1FDC" w:rsidRDefault="00EC1FDC" w:rsidP="00B2134F">
            <w:pPr>
              <w:rPr>
                <w:sz w:val="22"/>
                <w:szCs w:val="22"/>
              </w:rPr>
            </w:pPr>
          </w:p>
          <w:p w14:paraId="43822A96" w14:textId="77777777" w:rsidR="00EC1FDC" w:rsidRDefault="00EC1FDC" w:rsidP="00B2134F">
            <w:pPr>
              <w:rPr>
                <w:sz w:val="22"/>
                <w:szCs w:val="22"/>
              </w:rPr>
            </w:pPr>
          </w:p>
          <w:p w14:paraId="200E0665" w14:textId="77777777" w:rsidR="00EC1FDC" w:rsidRDefault="00EC1FDC" w:rsidP="00B2134F">
            <w:pPr>
              <w:rPr>
                <w:sz w:val="22"/>
                <w:szCs w:val="22"/>
              </w:rPr>
            </w:pPr>
          </w:p>
          <w:p w14:paraId="166D8201" w14:textId="67D85345" w:rsidR="00EC1FDC" w:rsidRPr="00B2134F" w:rsidRDefault="00EC1FDC" w:rsidP="00B2134F">
            <w:pPr>
              <w:rPr>
                <w:sz w:val="22"/>
                <w:szCs w:val="22"/>
              </w:rPr>
            </w:pPr>
          </w:p>
        </w:tc>
        <w:tc>
          <w:tcPr>
            <w:tcW w:w="6922" w:type="dxa"/>
          </w:tcPr>
          <w:p w14:paraId="02211B7C" w14:textId="02C9902A" w:rsidR="00411EC8" w:rsidRPr="00411EC8" w:rsidRDefault="00411EC8" w:rsidP="00401BB4">
            <w:pPr>
              <w:tabs>
                <w:tab w:val="left" w:pos="2685"/>
              </w:tabs>
              <w:rPr>
                <w:sz w:val="22"/>
                <w:szCs w:val="22"/>
              </w:rPr>
            </w:pPr>
          </w:p>
        </w:tc>
        <w:tc>
          <w:tcPr>
            <w:tcW w:w="1559" w:type="dxa"/>
          </w:tcPr>
          <w:p w14:paraId="4B282396" w14:textId="17FC5727" w:rsidR="007C63F6" w:rsidRPr="00AD4A8B" w:rsidRDefault="007C63F6" w:rsidP="00901687">
            <w:pPr>
              <w:rPr>
                <w:b/>
                <w:bCs/>
                <w:sz w:val="22"/>
                <w:szCs w:val="22"/>
              </w:rPr>
            </w:pPr>
          </w:p>
        </w:tc>
      </w:tr>
    </w:tbl>
    <w:p w14:paraId="13423CF3" w14:textId="77777777" w:rsidR="0098777B" w:rsidRDefault="0098777B"/>
    <w:sectPr w:rsidR="0098777B" w:rsidSect="0014122D">
      <w:pgSz w:w="16838" w:h="11906" w:orient="landscape"/>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C50AF" w14:textId="77777777" w:rsidR="0037086F" w:rsidRDefault="0037086F" w:rsidP="00252F42">
      <w:pPr>
        <w:spacing w:after="0" w:line="240" w:lineRule="auto"/>
      </w:pPr>
      <w:r>
        <w:separator/>
      </w:r>
    </w:p>
  </w:endnote>
  <w:endnote w:type="continuationSeparator" w:id="0">
    <w:p w14:paraId="2499CA89" w14:textId="77777777" w:rsidR="0037086F" w:rsidRDefault="0037086F" w:rsidP="00252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07175609"/>
      <w:docPartObj>
        <w:docPartGallery w:val="Page Numbers (Bottom of Page)"/>
        <w:docPartUnique/>
      </w:docPartObj>
    </w:sdtPr>
    <w:sdtContent>
      <w:p w14:paraId="71E638A7" w14:textId="181F48A1" w:rsidR="000F5F29" w:rsidRPr="000F5F29" w:rsidRDefault="000F5F29">
        <w:pPr>
          <w:pStyle w:val="Footer"/>
          <w:jc w:val="right"/>
          <w:rPr>
            <w:sz w:val="22"/>
            <w:szCs w:val="22"/>
          </w:rPr>
        </w:pPr>
        <w:r w:rsidRPr="000F5F29">
          <w:rPr>
            <w:sz w:val="22"/>
            <w:szCs w:val="22"/>
          </w:rPr>
          <w:t xml:space="preserve">Page | </w:t>
        </w:r>
        <w:r w:rsidRPr="000F5F29">
          <w:rPr>
            <w:sz w:val="22"/>
            <w:szCs w:val="22"/>
          </w:rPr>
          <w:fldChar w:fldCharType="begin"/>
        </w:r>
        <w:r w:rsidRPr="000F5F29">
          <w:rPr>
            <w:sz w:val="22"/>
            <w:szCs w:val="22"/>
          </w:rPr>
          <w:instrText xml:space="preserve"> PAGE   \* MERGEFORMAT </w:instrText>
        </w:r>
        <w:r w:rsidRPr="000F5F29">
          <w:rPr>
            <w:sz w:val="22"/>
            <w:szCs w:val="22"/>
          </w:rPr>
          <w:fldChar w:fldCharType="separate"/>
        </w:r>
        <w:r w:rsidRPr="000F5F29">
          <w:rPr>
            <w:noProof/>
            <w:sz w:val="22"/>
            <w:szCs w:val="22"/>
          </w:rPr>
          <w:t>2</w:t>
        </w:r>
        <w:r w:rsidRPr="000F5F29">
          <w:rPr>
            <w:noProof/>
            <w:sz w:val="22"/>
            <w:szCs w:val="22"/>
          </w:rPr>
          <w:fldChar w:fldCharType="end"/>
        </w:r>
        <w:r w:rsidRPr="000F5F29">
          <w:rPr>
            <w:sz w:val="22"/>
            <w:szCs w:val="22"/>
          </w:rPr>
          <w:t xml:space="preserve"> </w:t>
        </w:r>
      </w:p>
    </w:sdtContent>
  </w:sdt>
  <w:p w14:paraId="5E44E1FE" w14:textId="244C0D87" w:rsidR="0014122D" w:rsidRDefault="00141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D585D" w14:textId="77777777" w:rsidR="0037086F" w:rsidRDefault="0037086F" w:rsidP="00252F42">
      <w:pPr>
        <w:spacing w:after="0" w:line="240" w:lineRule="auto"/>
      </w:pPr>
      <w:r>
        <w:separator/>
      </w:r>
    </w:p>
  </w:footnote>
  <w:footnote w:type="continuationSeparator" w:id="0">
    <w:p w14:paraId="66CCCABC" w14:textId="77777777" w:rsidR="0037086F" w:rsidRDefault="0037086F" w:rsidP="00252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FE0A" w14:textId="7A36CE00" w:rsidR="00B0316E" w:rsidRPr="00B0316E" w:rsidRDefault="00B0316E">
    <w:pPr>
      <w:pStyle w:val="Header"/>
      <w:rPr>
        <w:b/>
        <w:bCs/>
        <w:color w:val="211F4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CE7"/>
    <w:multiLevelType w:val="multilevel"/>
    <w:tmpl w:val="AE14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06374"/>
    <w:multiLevelType w:val="hybridMultilevel"/>
    <w:tmpl w:val="2E9C8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77F0"/>
    <w:multiLevelType w:val="hybridMultilevel"/>
    <w:tmpl w:val="0A3623D2"/>
    <w:lvl w:ilvl="0" w:tplc="0809000B">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2BCF69C2"/>
    <w:multiLevelType w:val="hybridMultilevel"/>
    <w:tmpl w:val="2C08817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7BF50B1"/>
    <w:multiLevelType w:val="hybridMultilevel"/>
    <w:tmpl w:val="BD781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7971D1"/>
    <w:multiLevelType w:val="hybridMultilevel"/>
    <w:tmpl w:val="6292D11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5120CBE"/>
    <w:multiLevelType w:val="multilevel"/>
    <w:tmpl w:val="105A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D60D61"/>
    <w:multiLevelType w:val="hybridMultilevel"/>
    <w:tmpl w:val="AB36E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B96E91"/>
    <w:multiLevelType w:val="multilevel"/>
    <w:tmpl w:val="AE14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207CA6"/>
    <w:multiLevelType w:val="hybridMultilevel"/>
    <w:tmpl w:val="7CAE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845D77"/>
    <w:multiLevelType w:val="multilevel"/>
    <w:tmpl w:val="AB50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1A2891"/>
    <w:multiLevelType w:val="hybridMultilevel"/>
    <w:tmpl w:val="F834A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E072FC"/>
    <w:multiLevelType w:val="multilevel"/>
    <w:tmpl w:val="AE14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87454A"/>
    <w:multiLevelType w:val="hybridMultilevel"/>
    <w:tmpl w:val="42A2B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286E24"/>
    <w:multiLevelType w:val="multilevel"/>
    <w:tmpl w:val="4BDA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60575A"/>
    <w:multiLevelType w:val="hybridMultilevel"/>
    <w:tmpl w:val="A49C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A559EE"/>
    <w:multiLevelType w:val="hybridMultilevel"/>
    <w:tmpl w:val="B5EEF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1C7FE7"/>
    <w:multiLevelType w:val="hybridMultilevel"/>
    <w:tmpl w:val="38D6E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406796"/>
    <w:multiLevelType w:val="hybridMultilevel"/>
    <w:tmpl w:val="0DDAA7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2F73A6E"/>
    <w:multiLevelType w:val="hybridMultilevel"/>
    <w:tmpl w:val="BE4E6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851628"/>
    <w:multiLevelType w:val="multilevel"/>
    <w:tmpl w:val="6144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9840762">
    <w:abstractNumId w:val="13"/>
  </w:num>
  <w:num w:numId="2" w16cid:durableId="676733369">
    <w:abstractNumId w:val="15"/>
  </w:num>
  <w:num w:numId="3" w16cid:durableId="3941540">
    <w:abstractNumId w:val="10"/>
  </w:num>
  <w:num w:numId="4" w16cid:durableId="41489411">
    <w:abstractNumId w:val="17"/>
  </w:num>
  <w:num w:numId="5" w16cid:durableId="1025986283">
    <w:abstractNumId w:val="18"/>
  </w:num>
  <w:num w:numId="6" w16cid:durableId="154998582">
    <w:abstractNumId w:val="3"/>
  </w:num>
  <w:num w:numId="7" w16cid:durableId="64955969">
    <w:abstractNumId w:val="12"/>
  </w:num>
  <w:num w:numId="8" w16cid:durableId="135804670">
    <w:abstractNumId w:val="8"/>
  </w:num>
  <w:num w:numId="9" w16cid:durableId="1498686329">
    <w:abstractNumId w:val="0"/>
  </w:num>
  <w:num w:numId="10" w16cid:durableId="498615374">
    <w:abstractNumId w:val="14"/>
  </w:num>
  <w:num w:numId="11" w16cid:durableId="1733965616">
    <w:abstractNumId w:val="11"/>
  </w:num>
  <w:num w:numId="12" w16cid:durableId="705564585">
    <w:abstractNumId w:val="6"/>
  </w:num>
  <w:num w:numId="13" w16cid:durableId="1069117117">
    <w:abstractNumId w:val="20"/>
  </w:num>
  <w:num w:numId="14" w16cid:durableId="1122115845">
    <w:abstractNumId w:val="16"/>
  </w:num>
  <w:num w:numId="15" w16cid:durableId="599798114">
    <w:abstractNumId w:val="5"/>
  </w:num>
  <w:num w:numId="16" w16cid:durableId="1582525820">
    <w:abstractNumId w:val="19"/>
  </w:num>
  <w:num w:numId="17" w16cid:durableId="240528680">
    <w:abstractNumId w:val="1"/>
  </w:num>
  <w:num w:numId="18" w16cid:durableId="1587499121">
    <w:abstractNumId w:val="4"/>
  </w:num>
  <w:num w:numId="19" w16cid:durableId="571744556">
    <w:abstractNumId w:val="7"/>
  </w:num>
  <w:num w:numId="20" w16cid:durableId="611935460">
    <w:abstractNumId w:val="9"/>
  </w:num>
  <w:num w:numId="21" w16cid:durableId="367683947">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CFB"/>
    <w:rsid w:val="000064C8"/>
    <w:rsid w:val="00011AED"/>
    <w:rsid w:val="00026B03"/>
    <w:rsid w:val="000411B4"/>
    <w:rsid w:val="00064558"/>
    <w:rsid w:val="000659FA"/>
    <w:rsid w:val="00082D37"/>
    <w:rsid w:val="00084669"/>
    <w:rsid w:val="000B1DBC"/>
    <w:rsid w:val="000C51DF"/>
    <w:rsid w:val="000F062C"/>
    <w:rsid w:val="000F0F50"/>
    <w:rsid w:val="000F5F29"/>
    <w:rsid w:val="00104171"/>
    <w:rsid w:val="001242E2"/>
    <w:rsid w:val="00124E8F"/>
    <w:rsid w:val="001400E7"/>
    <w:rsid w:val="0014122D"/>
    <w:rsid w:val="00142996"/>
    <w:rsid w:val="001450BF"/>
    <w:rsid w:val="001469A5"/>
    <w:rsid w:val="001521B8"/>
    <w:rsid w:val="00156DC7"/>
    <w:rsid w:val="00157819"/>
    <w:rsid w:val="001623E9"/>
    <w:rsid w:val="0016301E"/>
    <w:rsid w:val="001655EB"/>
    <w:rsid w:val="00173306"/>
    <w:rsid w:val="0018730D"/>
    <w:rsid w:val="00187342"/>
    <w:rsid w:val="00197BFE"/>
    <w:rsid w:val="001A16C2"/>
    <w:rsid w:val="001A2287"/>
    <w:rsid w:val="001A35BC"/>
    <w:rsid w:val="001B0321"/>
    <w:rsid w:val="001B31F1"/>
    <w:rsid w:val="001B3C81"/>
    <w:rsid w:val="001B6604"/>
    <w:rsid w:val="001B775F"/>
    <w:rsid w:val="001B780F"/>
    <w:rsid w:val="001C29A7"/>
    <w:rsid w:val="001E22F4"/>
    <w:rsid w:val="001F2087"/>
    <w:rsid w:val="001F29C4"/>
    <w:rsid w:val="00203B29"/>
    <w:rsid w:val="002047AB"/>
    <w:rsid w:val="0020731B"/>
    <w:rsid w:val="0023354C"/>
    <w:rsid w:val="00235FB1"/>
    <w:rsid w:val="00237ADC"/>
    <w:rsid w:val="00252F42"/>
    <w:rsid w:val="002644B5"/>
    <w:rsid w:val="00265DA2"/>
    <w:rsid w:val="00271E96"/>
    <w:rsid w:val="00273C0F"/>
    <w:rsid w:val="00286E1B"/>
    <w:rsid w:val="00291878"/>
    <w:rsid w:val="0029600B"/>
    <w:rsid w:val="002A1C4D"/>
    <w:rsid w:val="002A37FF"/>
    <w:rsid w:val="002C39EB"/>
    <w:rsid w:val="002C5C55"/>
    <w:rsid w:val="002D2CC3"/>
    <w:rsid w:val="002E1162"/>
    <w:rsid w:val="002F50B7"/>
    <w:rsid w:val="00302A7C"/>
    <w:rsid w:val="00305864"/>
    <w:rsid w:val="00321676"/>
    <w:rsid w:val="00333409"/>
    <w:rsid w:val="003419BC"/>
    <w:rsid w:val="0035526F"/>
    <w:rsid w:val="003575C1"/>
    <w:rsid w:val="00361C24"/>
    <w:rsid w:val="003636DF"/>
    <w:rsid w:val="0037086F"/>
    <w:rsid w:val="0037459B"/>
    <w:rsid w:val="003759D6"/>
    <w:rsid w:val="003873A9"/>
    <w:rsid w:val="003A101F"/>
    <w:rsid w:val="003C4717"/>
    <w:rsid w:val="003D2429"/>
    <w:rsid w:val="003F20C1"/>
    <w:rsid w:val="003F2248"/>
    <w:rsid w:val="003F5C69"/>
    <w:rsid w:val="00401BB4"/>
    <w:rsid w:val="004108D3"/>
    <w:rsid w:val="00411EC8"/>
    <w:rsid w:val="0042103D"/>
    <w:rsid w:val="00422157"/>
    <w:rsid w:val="00423E13"/>
    <w:rsid w:val="00425CB4"/>
    <w:rsid w:val="004302DF"/>
    <w:rsid w:val="004363C9"/>
    <w:rsid w:val="0044688C"/>
    <w:rsid w:val="0045396E"/>
    <w:rsid w:val="00457286"/>
    <w:rsid w:val="004617F4"/>
    <w:rsid w:val="0046441B"/>
    <w:rsid w:val="00466388"/>
    <w:rsid w:val="004705C9"/>
    <w:rsid w:val="00473AF9"/>
    <w:rsid w:val="00483999"/>
    <w:rsid w:val="00484179"/>
    <w:rsid w:val="004A09AC"/>
    <w:rsid w:val="004D0486"/>
    <w:rsid w:val="004D246C"/>
    <w:rsid w:val="004D25A0"/>
    <w:rsid w:val="004D6E38"/>
    <w:rsid w:val="004F6BAB"/>
    <w:rsid w:val="00501CE3"/>
    <w:rsid w:val="00504505"/>
    <w:rsid w:val="0051150F"/>
    <w:rsid w:val="005126C6"/>
    <w:rsid w:val="00516A6F"/>
    <w:rsid w:val="00517A57"/>
    <w:rsid w:val="00523C25"/>
    <w:rsid w:val="0052508E"/>
    <w:rsid w:val="00533913"/>
    <w:rsid w:val="0053507A"/>
    <w:rsid w:val="00562F60"/>
    <w:rsid w:val="00567138"/>
    <w:rsid w:val="005750C9"/>
    <w:rsid w:val="00582D5E"/>
    <w:rsid w:val="0059120F"/>
    <w:rsid w:val="00593858"/>
    <w:rsid w:val="005A00E9"/>
    <w:rsid w:val="005B1FB1"/>
    <w:rsid w:val="005B3541"/>
    <w:rsid w:val="005B4D71"/>
    <w:rsid w:val="005B71AC"/>
    <w:rsid w:val="005C0DF8"/>
    <w:rsid w:val="005C26E8"/>
    <w:rsid w:val="005D41BD"/>
    <w:rsid w:val="005D636C"/>
    <w:rsid w:val="005F04DD"/>
    <w:rsid w:val="005F1139"/>
    <w:rsid w:val="00601F71"/>
    <w:rsid w:val="00604C84"/>
    <w:rsid w:val="006139DF"/>
    <w:rsid w:val="00621FB0"/>
    <w:rsid w:val="00627781"/>
    <w:rsid w:val="00647E03"/>
    <w:rsid w:val="00663584"/>
    <w:rsid w:val="0066627F"/>
    <w:rsid w:val="00681CAF"/>
    <w:rsid w:val="006A0D5E"/>
    <w:rsid w:val="006B2CC3"/>
    <w:rsid w:val="006C3CFB"/>
    <w:rsid w:val="006D1D25"/>
    <w:rsid w:val="006D348C"/>
    <w:rsid w:val="006D6692"/>
    <w:rsid w:val="006D6D15"/>
    <w:rsid w:val="006D75F8"/>
    <w:rsid w:val="006E3543"/>
    <w:rsid w:val="006E5813"/>
    <w:rsid w:val="006F3465"/>
    <w:rsid w:val="00703596"/>
    <w:rsid w:val="00712254"/>
    <w:rsid w:val="007224AD"/>
    <w:rsid w:val="007763C1"/>
    <w:rsid w:val="007769C9"/>
    <w:rsid w:val="0079004A"/>
    <w:rsid w:val="00794B86"/>
    <w:rsid w:val="007A53C6"/>
    <w:rsid w:val="007B4CD7"/>
    <w:rsid w:val="007C0575"/>
    <w:rsid w:val="007C63F6"/>
    <w:rsid w:val="007E0D1F"/>
    <w:rsid w:val="007E72BB"/>
    <w:rsid w:val="007E7552"/>
    <w:rsid w:val="007F2487"/>
    <w:rsid w:val="007F3204"/>
    <w:rsid w:val="008005A8"/>
    <w:rsid w:val="0080761A"/>
    <w:rsid w:val="0080761D"/>
    <w:rsid w:val="00807EED"/>
    <w:rsid w:val="00813A7B"/>
    <w:rsid w:val="00821579"/>
    <w:rsid w:val="008224EA"/>
    <w:rsid w:val="0082507B"/>
    <w:rsid w:val="0082637B"/>
    <w:rsid w:val="008449DD"/>
    <w:rsid w:val="00844FA1"/>
    <w:rsid w:val="008526B9"/>
    <w:rsid w:val="00862290"/>
    <w:rsid w:val="00873EC3"/>
    <w:rsid w:val="008836C8"/>
    <w:rsid w:val="008851ED"/>
    <w:rsid w:val="00891AEB"/>
    <w:rsid w:val="00894A6F"/>
    <w:rsid w:val="00896312"/>
    <w:rsid w:val="00897927"/>
    <w:rsid w:val="008A0A23"/>
    <w:rsid w:val="008B5B9F"/>
    <w:rsid w:val="008B7C85"/>
    <w:rsid w:val="008E50EB"/>
    <w:rsid w:val="008E7E51"/>
    <w:rsid w:val="008F3CBC"/>
    <w:rsid w:val="0090471F"/>
    <w:rsid w:val="009216AA"/>
    <w:rsid w:val="009224ED"/>
    <w:rsid w:val="009263E6"/>
    <w:rsid w:val="009264C8"/>
    <w:rsid w:val="00933EC9"/>
    <w:rsid w:val="009353D6"/>
    <w:rsid w:val="00940320"/>
    <w:rsid w:val="009406B4"/>
    <w:rsid w:val="00947294"/>
    <w:rsid w:val="00962132"/>
    <w:rsid w:val="00967284"/>
    <w:rsid w:val="00974123"/>
    <w:rsid w:val="00980557"/>
    <w:rsid w:val="0098777B"/>
    <w:rsid w:val="009B0E08"/>
    <w:rsid w:val="009B36B0"/>
    <w:rsid w:val="009B64F8"/>
    <w:rsid w:val="009C026E"/>
    <w:rsid w:val="009C1C62"/>
    <w:rsid w:val="009D4D3E"/>
    <w:rsid w:val="009D643E"/>
    <w:rsid w:val="009E67CE"/>
    <w:rsid w:val="009E6D5A"/>
    <w:rsid w:val="009F4AF7"/>
    <w:rsid w:val="009F549F"/>
    <w:rsid w:val="009F6424"/>
    <w:rsid w:val="00A00FA3"/>
    <w:rsid w:val="00A03B1F"/>
    <w:rsid w:val="00A079C5"/>
    <w:rsid w:val="00A136FF"/>
    <w:rsid w:val="00A15586"/>
    <w:rsid w:val="00A16D16"/>
    <w:rsid w:val="00A17248"/>
    <w:rsid w:val="00A2510F"/>
    <w:rsid w:val="00A32142"/>
    <w:rsid w:val="00A3228E"/>
    <w:rsid w:val="00A406AE"/>
    <w:rsid w:val="00A41533"/>
    <w:rsid w:val="00A433F7"/>
    <w:rsid w:val="00A53D95"/>
    <w:rsid w:val="00A75F62"/>
    <w:rsid w:val="00A82884"/>
    <w:rsid w:val="00A93BCF"/>
    <w:rsid w:val="00AA552A"/>
    <w:rsid w:val="00AA7A4C"/>
    <w:rsid w:val="00AB1A27"/>
    <w:rsid w:val="00AC535D"/>
    <w:rsid w:val="00AD4A8B"/>
    <w:rsid w:val="00AD534D"/>
    <w:rsid w:val="00B0316E"/>
    <w:rsid w:val="00B056B9"/>
    <w:rsid w:val="00B2134F"/>
    <w:rsid w:val="00B3246D"/>
    <w:rsid w:val="00B33471"/>
    <w:rsid w:val="00B33609"/>
    <w:rsid w:val="00B57435"/>
    <w:rsid w:val="00B606C0"/>
    <w:rsid w:val="00B62ECF"/>
    <w:rsid w:val="00B729BB"/>
    <w:rsid w:val="00B8324D"/>
    <w:rsid w:val="00B86A95"/>
    <w:rsid w:val="00B940DA"/>
    <w:rsid w:val="00B946E5"/>
    <w:rsid w:val="00B95527"/>
    <w:rsid w:val="00BA6B7A"/>
    <w:rsid w:val="00BB2652"/>
    <w:rsid w:val="00BC0A38"/>
    <w:rsid w:val="00BD4C51"/>
    <w:rsid w:val="00BD6FAE"/>
    <w:rsid w:val="00BD7FCF"/>
    <w:rsid w:val="00BE3448"/>
    <w:rsid w:val="00BE40BD"/>
    <w:rsid w:val="00BF706E"/>
    <w:rsid w:val="00C3497B"/>
    <w:rsid w:val="00C6732B"/>
    <w:rsid w:val="00C72494"/>
    <w:rsid w:val="00C8619E"/>
    <w:rsid w:val="00C86C4B"/>
    <w:rsid w:val="00C9272B"/>
    <w:rsid w:val="00CA0187"/>
    <w:rsid w:val="00CD3DDE"/>
    <w:rsid w:val="00CD6D7A"/>
    <w:rsid w:val="00CE110D"/>
    <w:rsid w:val="00CE133F"/>
    <w:rsid w:val="00CF2774"/>
    <w:rsid w:val="00CF4865"/>
    <w:rsid w:val="00D174E6"/>
    <w:rsid w:val="00D20F75"/>
    <w:rsid w:val="00D3372B"/>
    <w:rsid w:val="00D34138"/>
    <w:rsid w:val="00D439E1"/>
    <w:rsid w:val="00D45F50"/>
    <w:rsid w:val="00D7552C"/>
    <w:rsid w:val="00D8497A"/>
    <w:rsid w:val="00D93BFF"/>
    <w:rsid w:val="00DA3CE8"/>
    <w:rsid w:val="00DA57FE"/>
    <w:rsid w:val="00DB22BB"/>
    <w:rsid w:val="00DB772C"/>
    <w:rsid w:val="00DB788D"/>
    <w:rsid w:val="00DC2F67"/>
    <w:rsid w:val="00DC2FBB"/>
    <w:rsid w:val="00DC7E02"/>
    <w:rsid w:val="00DD1B2E"/>
    <w:rsid w:val="00DD53DA"/>
    <w:rsid w:val="00DD68BA"/>
    <w:rsid w:val="00DE091B"/>
    <w:rsid w:val="00DF23EC"/>
    <w:rsid w:val="00DF2CDE"/>
    <w:rsid w:val="00E028AA"/>
    <w:rsid w:val="00E14DCD"/>
    <w:rsid w:val="00E17D9D"/>
    <w:rsid w:val="00E3409E"/>
    <w:rsid w:val="00E34557"/>
    <w:rsid w:val="00E40ABE"/>
    <w:rsid w:val="00E43EDF"/>
    <w:rsid w:val="00E47177"/>
    <w:rsid w:val="00E5289B"/>
    <w:rsid w:val="00E6357C"/>
    <w:rsid w:val="00E8144B"/>
    <w:rsid w:val="00E8652B"/>
    <w:rsid w:val="00E940B6"/>
    <w:rsid w:val="00EA6175"/>
    <w:rsid w:val="00EB4C75"/>
    <w:rsid w:val="00EC1FDC"/>
    <w:rsid w:val="00EC4240"/>
    <w:rsid w:val="00EE2BFA"/>
    <w:rsid w:val="00EE2D28"/>
    <w:rsid w:val="00EE52B8"/>
    <w:rsid w:val="00EF4372"/>
    <w:rsid w:val="00EF758A"/>
    <w:rsid w:val="00F01518"/>
    <w:rsid w:val="00F037BB"/>
    <w:rsid w:val="00F039CB"/>
    <w:rsid w:val="00F10F12"/>
    <w:rsid w:val="00F414E8"/>
    <w:rsid w:val="00F434D7"/>
    <w:rsid w:val="00F51815"/>
    <w:rsid w:val="00F521C6"/>
    <w:rsid w:val="00F54B08"/>
    <w:rsid w:val="00F6166D"/>
    <w:rsid w:val="00F81FBA"/>
    <w:rsid w:val="00F85623"/>
    <w:rsid w:val="00F85AAD"/>
    <w:rsid w:val="00F975C7"/>
    <w:rsid w:val="00F979D1"/>
    <w:rsid w:val="00FA06F4"/>
    <w:rsid w:val="00FA092F"/>
    <w:rsid w:val="00FA5481"/>
    <w:rsid w:val="00FA5D86"/>
    <w:rsid w:val="00FB4959"/>
    <w:rsid w:val="00FD0164"/>
    <w:rsid w:val="00FE73D8"/>
    <w:rsid w:val="00FE7B2B"/>
    <w:rsid w:val="00FF5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1E934"/>
  <w15:chartTrackingRefBased/>
  <w15:docId w15:val="{FAF9A756-C52F-4099-8D99-CF548FE89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C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3C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3C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3C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3C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3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C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3C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3C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3C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3C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3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CFB"/>
    <w:rPr>
      <w:rFonts w:eastAsiaTheme="majorEastAsia" w:cstheme="majorBidi"/>
      <w:color w:val="272727" w:themeColor="text1" w:themeTint="D8"/>
    </w:rPr>
  </w:style>
  <w:style w:type="paragraph" w:styleId="Title">
    <w:name w:val="Title"/>
    <w:basedOn w:val="Normal"/>
    <w:next w:val="Normal"/>
    <w:link w:val="TitleChar"/>
    <w:uiPriority w:val="10"/>
    <w:qFormat/>
    <w:rsid w:val="006C3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CFB"/>
    <w:pPr>
      <w:spacing w:before="160"/>
      <w:jc w:val="center"/>
    </w:pPr>
    <w:rPr>
      <w:i/>
      <w:iCs/>
      <w:color w:val="404040" w:themeColor="text1" w:themeTint="BF"/>
    </w:rPr>
  </w:style>
  <w:style w:type="character" w:customStyle="1" w:styleId="QuoteChar">
    <w:name w:val="Quote Char"/>
    <w:basedOn w:val="DefaultParagraphFont"/>
    <w:link w:val="Quote"/>
    <w:uiPriority w:val="29"/>
    <w:rsid w:val="006C3CFB"/>
    <w:rPr>
      <w:i/>
      <w:iCs/>
      <w:color w:val="404040" w:themeColor="text1" w:themeTint="BF"/>
    </w:rPr>
  </w:style>
  <w:style w:type="paragraph" w:styleId="ListParagraph">
    <w:name w:val="List Paragraph"/>
    <w:basedOn w:val="Normal"/>
    <w:uiPriority w:val="34"/>
    <w:qFormat/>
    <w:rsid w:val="006C3CFB"/>
    <w:pPr>
      <w:ind w:left="720"/>
      <w:contextualSpacing/>
    </w:pPr>
  </w:style>
  <w:style w:type="character" w:styleId="IntenseEmphasis">
    <w:name w:val="Intense Emphasis"/>
    <w:basedOn w:val="DefaultParagraphFont"/>
    <w:uiPriority w:val="21"/>
    <w:qFormat/>
    <w:rsid w:val="006C3CFB"/>
    <w:rPr>
      <w:i/>
      <w:iCs/>
      <w:color w:val="2F5496" w:themeColor="accent1" w:themeShade="BF"/>
    </w:rPr>
  </w:style>
  <w:style w:type="paragraph" w:styleId="IntenseQuote">
    <w:name w:val="Intense Quote"/>
    <w:basedOn w:val="Normal"/>
    <w:next w:val="Normal"/>
    <w:link w:val="IntenseQuoteChar"/>
    <w:uiPriority w:val="30"/>
    <w:qFormat/>
    <w:rsid w:val="006C3C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3CFB"/>
    <w:rPr>
      <w:i/>
      <w:iCs/>
      <w:color w:val="2F5496" w:themeColor="accent1" w:themeShade="BF"/>
    </w:rPr>
  </w:style>
  <w:style w:type="character" w:styleId="IntenseReference">
    <w:name w:val="Intense Reference"/>
    <w:basedOn w:val="DefaultParagraphFont"/>
    <w:uiPriority w:val="32"/>
    <w:qFormat/>
    <w:rsid w:val="006C3CFB"/>
    <w:rPr>
      <w:b/>
      <w:bCs/>
      <w:smallCaps/>
      <w:color w:val="2F5496" w:themeColor="accent1" w:themeShade="BF"/>
      <w:spacing w:val="5"/>
    </w:rPr>
  </w:style>
  <w:style w:type="character" w:styleId="Hyperlink">
    <w:name w:val="Hyperlink"/>
    <w:basedOn w:val="DefaultParagraphFont"/>
    <w:uiPriority w:val="99"/>
    <w:unhideWhenUsed/>
    <w:rsid w:val="00FE73D8"/>
    <w:rPr>
      <w:color w:val="0563C1" w:themeColor="hyperlink"/>
      <w:u w:val="single"/>
    </w:rPr>
  </w:style>
  <w:style w:type="character" w:styleId="UnresolvedMention">
    <w:name w:val="Unresolved Mention"/>
    <w:basedOn w:val="DefaultParagraphFont"/>
    <w:uiPriority w:val="99"/>
    <w:semiHidden/>
    <w:unhideWhenUsed/>
    <w:rsid w:val="00FE73D8"/>
    <w:rPr>
      <w:color w:val="605E5C"/>
      <w:shd w:val="clear" w:color="auto" w:fill="E1DFDD"/>
    </w:rPr>
  </w:style>
  <w:style w:type="table" w:styleId="TableGrid">
    <w:name w:val="Table Grid"/>
    <w:basedOn w:val="TableNormal"/>
    <w:uiPriority w:val="39"/>
    <w:rsid w:val="003F5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7459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Spacing">
    <w:name w:val="No Spacing"/>
    <w:uiPriority w:val="1"/>
    <w:qFormat/>
    <w:rsid w:val="00AD4A8B"/>
    <w:pPr>
      <w:spacing w:after="0" w:line="240" w:lineRule="auto"/>
    </w:pPr>
  </w:style>
  <w:style w:type="character" w:styleId="FollowedHyperlink">
    <w:name w:val="FollowedHyperlink"/>
    <w:basedOn w:val="DefaultParagraphFont"/>
    <w:uiPriority w:val="99"/>
    <w:semiHidden/>
    <w:unhideWhenUsed/>
    <w:rsid w:val="0052508E"/>
    <w:rPr>
      <w:color w:val="954F72" w:themeColor="followedHyperlink"/>
      <w:u w:val="single"/>
    </w:rPr>
  </w:style>
  <w:style w:type="paragraph" w:styleId="Revision">
    <w:name w:val="Revision"/>
    <w:hidden/>
    <w:uiPriority w:val="99"/>
    <w:semiHidden/>
    <w:rsid w:val="00BE40BD"/>
    <w:pPr>
      <w:spacing w:after="0" w:line="240" w:lineRule="auto"/>
    </w:pPr>
  </w:style>
  <w:style w:type="paragraph" w:styleId="Header">
    <w:name w:val="header"/>
    <w:basedOn w:val="Normal"/>
    <w:link w:val="HeaderChar"/>
    <w:uiPriority w:val="99"/>
    <w:unhideWhenUsed/>
    <w:rsid w:val="00252F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F42"/>
  </w:style>
  <w:style w:type="paragraph" w:styleId="Footer">
    <w:name w:val="footer"/>
    <w:basedOn w:val="Normal"/>
    <w:link w:val="FooterChar"/>
    <w:uiPriority w:val="99"/>
    <w:unhideWhenUsed/>
    <w:rsid w:val="00252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igp.org.uk/glossary" TargetMode="External"/><Relationship Id="rId117" Type="http://schemas.openxmlformats.org/officeDocument/2006/relationships/hyperlink" Target="https://www.cigp.org.uk/principle/purpose-of-investments" TargetMode="External"/><Relationship Id="rId21" Type="http://schemas.openxmlformats.org/officeDocument/2006/relationships/hyperlink" Target="https://www.cigp.org.uk/principle/purpose-of-investments" TargetMode="External"/><Relationship Id="rId42" Type="http://schemas.openxmlformats.org/officeDocument/2006/relationships/hyperlink" Target="https://www.cigp.org.uk/glossary" TargetMode="External"/><Relationship Id="rId47" Type="http://schemas.openxmlformats.org/officeDocument/2006/relationships/hyperlink" Target="https://www.cigp.org.uk/principle/leadership" TargetMode="External"/><Relationship Id="rId63" Type="http://schemas.openxmlformats.org/officeDocument/2006/relationships/header" Target="header1.xml"/><Relationship Id="rId68" Type="http://schemas.openxmlformats.org/officeDocument/2006/relationships/hyperlink" Target="https://www.cigp.org.uk/glossary" TargetMode="External"/><Relationship Id="rId84" Type="http://schemas.openxmlformats.org/officeDocument/2006/relationships/hyperlink" Target="https://www.cigp.org.uk/glossary" TargetMode="External"/><Relationship Id="rId89" Type="http://schemas.openxmlformats.org/officeDocument/2006/relationships/hyperlink" Target="https://www.cigp.org.uk/investment-policy" TargetMode="External"/><Relationship Id="rId112" Type="http://schemas.openxmlformats.org/officeDocument/2006/relationships/hyperlink" Target="https://www.cigp.org.uk/principle/openness-and-accountability" TargetMode="External"/><Relationship Id="rId16" Type="http://schemas.openxmlformats.org/officeDocument/2006/relationships/hyperlink" Target="https://www.cigp.org.uk/glossary" TargetMode="External"/><Relationship Id="rId107" Type="http://schemas.openxmlformats.org/officeDocument/2006/relationships/hyperlink" Target="https://www.cigp.org.uk/glossary" TargetMode="External"/><Relationship Id="rId11" Type="http://schemas.openxmlformats.org/officeDocument/2006/relationships/hyperlink" Target="https://www.cigp.org.uk/" TargetMode="External"/><Relationship Id="rId32" Type="http://schemas.openxmlformats.org/officeDocument/2006/relationships/hyperlink" Target="https://www.cigp.org.uk/glossary" TargetMode="External"/><Relationship Id="rId37" Type="http://schemas.openxmlformats.org/officeDocument/2006/relationships/hyperlink" Target="https://www.gov.uk/government/publications/charities-and-investment-matters-a-guide-for-trustees-cc14" TargetMode="External"/><Relationship Id="rId53" Type="http://schemas.openxmlformats.org/officeDocument/2006/relationships/hyperlink" Target="https://www.cigp.org.uk/principle/integrity" TargetMode="External"/><Relationship Id="rId58" Type="http://schemas.openxmlformats.org/officeDocument/2006/relationships/hyperlink" Target="https://www.cigp.org.uk/responsible-impact-and-social-investment" TargetMode="External"/><Relationship Id="rId74" Type="http://schemas.openxmlformats.org/officeDocument/2006/relationships/hyperlink" Target="https://www.cigp.org.uk/glossary" TargetMode="External"/><Relationship Id="rId79" Type="http://schemas.openxmlformats.org/officeDocument/2006/relationships/hyperlink" Target="https://www.cigp.org.uk/glossary" TargetMode="External"/><Relationship Id="rId102" Type="http://schemas.openxmlformats.org/officeDocument/2006/relationships/hyperlink" Target="https://www.cigp.org.uk/principle/equity-diversity-and-inclusion" TargetMode="External"/><Relationship Id="rId123" Type="http://schemas.openxmlformats.org/officeDocument/2006/relationships/hyperlink" Target="https://www.cigp.org.uk/glossary" TargetMode="External"/><Relationship Id="rId5" Type="http://schemas.openxmlformats.org/officeDocument/2006/relationships/webSettings" Target="webSettings.xml"/><Relationship Id="rId90" Type="http://schemas.openxmlformats.org/officeDocument/2006/relationships/hyperlink" Target="https://www.cigp.org.uk/glossary" TargetMode="External"/><Relationship Id="rId95" Type="http://schemas.openxmlformats.org/officeDocument/2006/relationships/hyperlink" Target="https://www.cigp.org.uk/using-the-principles" TargetMode="External"/><Relationship Id="rId22" Type="http://schemas.openxmlformats.org/officeDocument/2006/relationships/hyperlink" Target="https://www.cigp.org.uk/glossary" TargetMode="External"/><Relationship Id="rId27" Type="http://schemas.openxmlformats.org/officeDocument/2006/relationships/hyperlink" Target="https://www.cigp.org.uk/using-the-principles" TargetMode="External"/><Relationship Id="rId43" Type="http://schemas.openxmlformats.org/officeDocument/2006/relationships/hyperlink" Target="https://www.cigp.org.uk/glossary" TargetMode="External"/><Relationship Id="rId48" Type="http://schemas.openxmlformats.org/officeDocument/2006/relationships/hyperlink" Target="https://www.cigp.org.uk/glossary" TargetMode="External"/><Relationship Id="rId64" Type="http://schemas.openxmlformats.org/officeDocument/2006/relationships/hyperlink" Target="https://www.cigp.org.uk/principle/decision-making-risk-and-control" TargetMode="External"/><Relationship Id="rId69" Type="http://schemas.openxmlformats.org/officeDocument/2006/relationships/hyperlink" Target="https://www.cigp.org.uk/glossary" TargetMode="External"/><Relationship Id="rId113" Type="http://schemas.openxmlformats.org/officeDocument/2006/relationships/hyperlink" Target="https://www.cigp.org.uk/principle/openness-and-accountability" TargetMode="External"/><Relationship Id="rId118" Type="http://schemas.openxmlformats.org/officeDocument/2006/relationships/hyperlink" Target="https://www.cigp.org.uk/principle/integrity" TargetMode="External"/><Relationship Id="rId80" Type="http://schemas.openxmlformats.org/officeDocument/2006/relationships/hyperlink" Target="https://www.cigp.org.uk/glossary" TargetMode="External"/><Relationship Id="rId85" Type="http://schemas.openxmlformats.org/officeDocument/2006/relationships/hyperlink" Target="https://www.cigp.org.uk/glossary" TargetMode="External"/><Relationship Id="rId12" Type="http://schemas.openxmlformats.org/officeDocument/2006/relationships/hyperlink" Target="https://www.cigp.org.uk/using-the-principles" TargetMode="External"/><Relationship Id="rId17" Type="http://schemas.openxmlformats.org/officeDocument/2006/relationships/hyperlink" Target="https://www.cigp.org.uk/glossary" TargetMode="External"/><Relationship Id="rId33" Type="http://schemas.openxmlformats.org/officeDocument/2006/relationships/hyperlink" Target="file:///C:\Users\mn280\Documents\Gail\Consulting\CIGP\cigp.org.uk\principle\leadership" TargetMode="External"/><Relationship Id="rId38" Type="http://schemas.openxmlformats.org/officeDocument/2006/relationships/hyperlink" Target="https://www.cigp.org.uk/using-the-principles" TargetMode="External"/><Relationship Id="rId59" Type="http://schemas.openxmlformats.org/officeDocument/2006/relationships/hyperlink" Target="https://www.cigp.org.uk/glossary" TargetMode="External"/><Relationship Id="rId103" Type="http://schemas.openxmlformats.org/officeDocument/2006/relationships/hyperlink" Target="https://www.cigp.org.uk/principle/equity-diversity-and-inclusion" TargetMode="External"/><Relationship Id="rId108" Type="http://schemas.openxmlformats.org/officeDocument/2006/relationships/hyperlink" Target="https://www.cigp.org.uk/principle/equity-diversity-and-inclusion" TargetMode="External"/><Relationship Id="rId124" Type="http://schemas.openxmlformats.org/officeDocument/2006/relationships/hyperlink" Target="https://www.cigp.org.uk/using-the-principles" TargetMode="External"/><Relationship Id="rId54" Type="http://schemas.openxmlformats.org/officeDocument/2006/relationships/hyperlink" Target="https://www.cigp.org.uk/glossary" TargetMode="External"/><Relationship Id="rId70" Type="http://schemas.openxmlformats.org/officeDocument/2006/relationships/hyperlink" Target="https://www.cigp.org.uk/glossary" TargetMode="External"/><Relationship Id="rId75" Type="http://schemas.openxmlformats.org/officeDocument/2006/relationships/hyperlink" Target="https://www.cigp.org.uk/glossary" TargetMode="External"/><Relationship Id="rId91" Type="http://schemas.openxmlformats.org/officeDocument/2006/relationships/hyperlink" Target="https://www.cigp.org.uk/glossary" TargetMode="External"/><Relationship Id="rId96" Type="http://schemas.openxmlformats.org/officeDocument/2006/relationships/hyperlink" Target="https://www.cigp.org.uk/glossary"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cigp.org.uk/glossary" TargetMode="External"/><Relationship Id="rId28" Type="http://schemas.openxmlformats.org/officeDocument/2006/relationships/hyperlink" Target="https://www.cigp.org.uk/glossary" TargetMode="External"/><Relationship Id="rId49" Type="http://schemas.openxmlformats.org/officeDocument/2006/relationships/hyperlink" Target="https://www.cigp.org.uk/glossary" TargetMode="External"/><Relationship Id="rId114" Type="http://schemas.openxmlformats.org/officeDocument/2006/relationships/hyperlink" Target="https://www.cigp.org.uk/glossary" TargetMode="External"/><Relationship Id="rId119" Type="http://schemas.openxmlformats.org/officeDocument/2006/relationships/hyperlink" Target="https://www.cigp.org.uk/principle/leadership" TargetMode="External"/><Relationship Id="rId44" Type="http://schemas.openxmlformats.org/officeDocument/2006/relationships/hyperlink" Target="https://www.cigp.org.uk/glossary" TargetMode="External"/><Relationship Id="rId60" Type="http://schemas.openxmlformats.org/officeDocument/2006/relationships/hyperlink" Target="https://www.cigp.org.uk/glossary" TargetMode="External"/><Relationship Id="rId65" Type="http://schemas.openxmlformats.org/officeDocument/2006/relationships/hyperlink" Target="https://www.cigp.org.uk/principle/decision-making-risk-and-control" TargetMode="External"/><Relationship Id="rId81" Type="http://schemas.openxmlformats.org/officeDocument/2006/relationships/hyperlink" Target="https://www.cigp.org.uk/glossary" TargetMode="External"/><Relationship Id="rId86" Type="http://schemas.openxmlformats.org/officeDocument/2006/relationships/hyperlink" Target="https://www.cigp.org.uk/glossary" TargetMode="External"/><Relationship Id="rId13" Type="http://schemas.openxmlformats.org/officeDocument/2006/relationships/hyperlink" Target="https://www.gov.uk/government/publications/charities-and-investment-matters-a-guide-for-trustees-cc14" TargetMode="External"/><Relationship Id="rId18" Type="http://schemas.openxmlformats.org/officeDocument/2006/relationships/footer" Target="footer1.xml"/><Relationship Id="rId39" Type="http://schemas.openxmlformats.org/officeDocument/2006/relationships/hyperlink" Target="https://www.cigp.org.uk/glossary" TargetMode="External"/><Relationship Id="rId109" Type="http://schemas.openxmlformats.org/officeDocument/2006/relationships/hyperlink" Target="https://www.cigp.org.uk/glossary" TargetMode="External"/><Relationship Id="rId34" Type="http://schemas.openxmlformats.org/officeDocument/2006/relationships/hyperlink" Target="https://www.cigp.org.uk/glossary" TargetMode="External"/><Relationship Id="rId50" Type="http://schemas.openxmlformats.org/officeDocument/2006/relationships/hyperlink" Target="https://www.cigp.org.uk/glossary" TargetMode="External"/><Relationship Id="rId55" Type="http://schemas.openxmlformats.org/officeDocument/2006/relationships/hyperlink" Target="https://www.cigp.org.uk/principle/integrity" TargetMode="External"/><Relationship Id="rId76" Type="http://schemas.openxmlformats.org/officeDocument/2006/relationships/hyperlink" Target="https://www.cigp.org.uk/glossary" TargetMode="External"/><Relationship Id="rId97" Type="http://schemas.openxmlformats.org/officeDocument/2006/relationships/hyperlink" Target="https://www.cigp.org.uk/principle/effectiveness" TargetMode="External"/><Relationship Id="rId104" Type="http://schemas.openxmlformats.org/officeDocument/2006/relationships/hyperlink" Target="https://www.cigp.org.uk/using-the-principles" TargetMode="External"/><Relationship Id="rId120" Type="http://schemas.openxmlformats.org/officeDocument/2006/relationships/hyperlink" Target="https://www.cigp.org.uk/glossary"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cigp.org.uk/glossary" TargetMode="External"/><Relationship Id="rId92" Type="http://schemas.openxmlformats.org/officeDocument/2006/relationships/hyperlink" Target="https://www.cigp.org.uk/glossary" TargetMode="External"/><Relationship Id="rId2" Type="http://schemas.openxmlformats.org/officeDocument/2006/relationships/numbering" Target="numbering.xml"/><Relationship Id="rId29" Type="http://schemas.openxmlformats.org/officeDocument/2006/relationships/hyperlink" Target="https://www.cigp.org.uk/glossary" TargetMode="External"/><Relationship Id="rId24" Type="http://schemas.openxmlformats.org/officeDocument/2006/relationships/hyperlink" Target="https://www.gov.uk/government/publications/charities-and-investment-matters-a-guide-for-trustees-cc14" TargetMode="External"/><Relationship Id="rId40" Type="http://schemas.openxmlformats.org/officeDocument/2006/relationships/hyperlink" Target="https://www.cigp.org.uk/glossary" TargetMode="External"/><Relationship Id="rId45" Type="http://schemas.openxmlformats.org/officeDocument/2006/relationships/hyperlink" Target="https://www.cigp.org.uk/glossary" TargetMode="External"/><Relationship Id="rId66" Type="http://schemas.openxmlformats.org/officeDocument/2006/relationships/hyperlink" Target="https://www.gov.uk/government/publications/charities-and-investment-matters-a-guide-for-trustees-cc14/charities-and-investment-matters-a-guide-for-trustees" TargetMode="External"/><Relationship Id="rId87" Type="http://schemas.openxmlformats.org/officeDocument/2006/relationships/hyperlink" Target="https://www.cigp.org.uk/glossary" TargetMode="External"/><Relationship Id="rId110" Type="http://schemas.openxmlformats.org/officeDocument/2006/relationships/hyperlink" Target="https://www.cigp.org.uk/responsible-impact-and-social-investment" TargetMode="External"/><Relationship Id="rId115" Type="http://schemas.openxmlformats.org/officeDocument/2006/relationships/hyperlink" Target="https://www.cigp.org.uk/glossary" TargetMode="External"/><Relationship Id="rId61" Type="http://schemas.openxmlformats.org/officeDocument/2006/relationships/hyperlink" Target="https://www.cigp.org.uk/using-the-principles" TargetMode="External"/><Relationship Id="rId82" Type="http://schemas.openxmlformats.org/officeDocument/2006/relationships/hyperlink" Target="https://www.cigp.org.uk/glossary" TargetMode="External"/><Relationship Id="rId19" Type="http://schemas.openxmlformats.org/officeDocument/2006/relationships/hyperlink" Target="https://www.cigp.org.uk/principle/purpose-of-investments" TargetMode="External"/><Relationship Id="rId14" Type="http://schemas.openxmlformats.org/officeDocument/2006/relationships/hyperlink" Target="https://www.cigp.org.uk/using-the-principles" TargetMode="External"/><Relationship Id="rId30" Type="http://schemas.openxmlformats.org/officeDocument/2006/relationships/hyperlink" Target="https://www.cigp.org.uk/glossary" TargetMode="External"/><Relationship Id="rId35" Type="http://schemas.openxmlformats.org/officeDocument/2006/relationships/hyperlink" Target="https://www.cigp.org.uk/principle/leadership" TargetMode="External"/><Relationship Id="rId56" Type="http://schemas.openxmlformats.org/officeDocument/2006/relationships/hyperlink" Target="https://www.cigp.org.uk/glossary" TargetMode="External"/><Relationship Id="rId77" Type="http://schemas.openxmlformats.org/officeDocument/2006/relationships/hyperlink" Target="https://www.cigp.org.uk/glossary" TargetMode="External"/><Relationship Id="rId100" Type="http://schemas.openxmlformats.org/officeDocument/2006/relationships/hyperlink" Target="https://www.cigp.org.uk/principle/integrity" TargetMode="External"/><Relationship Id="rId105" Type="http://schemas.openxmlformats.org/officeDocument/2006/relationships/hyperlink" Target="https://www.cigp.org.uk/glossary" TargetMode="External"/><Relationship Id="rId12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cigp.org.uk/glossary" TargetMode="External"/><Relationship Id="rId72" Type="http://schemas.openxmlformats.org/officeDocument/2006/relationships/hyperlink" Target="https://www.cigp.org.uk/glossary" TargetMode="External"/><Relationship Id="rId93" Type="http://schemas.openxmlformats.org/officeDocument/2006/relationships/hyperlink" Target="https://www.gov.uk/government/publications/charities-and-investment-matters-a-guide-for-trustees-cc14/charities-and-investment-matters-a-guide-for-trustees" TargetMode="External"/><Relationship Id="rId98" Type="http://schemas.openxmlformats.org/officeDocument/2006/relationships/hyperlink" Target="https://www.cigp.org.uk/glossary" TargetMode="External"/><Relationship Id="rId121" Type="http://schemas.openxmlformats.org/officeDocument/2006/relationships/hyperlink" Target="https://www.cigp.org.uk/glossary" TargetMode="External"/><Relationship Id="rId3" Type="http://schemas.openxmlformats.org/officeDocument/2006/relationships/styles" Target="styles.xml"/><Relationship Id="rId25" Type="http://schemas.openxmlformats.org/officeDocument/2006/relationships/hyperlink" Target="https://www.gov.uk/government/publications/charities-and-investment-matters-a-guide-for-trustees-cc14" TargetMode="External"/><Relationship Id="rId46" Type="http://schemas.openxmlformats.org/officeDocument/2006/relationships/hyperlink" Target="https://www.cigp.org.uk/glossary" TargetMode="External"/><Relationship Id="rId67" Type="http://schemas.openxmlformats.org/officeDocument/2006/relationships/hyperlink" Target="https://www.cigp.org.uk/glosssary" TargetMode="External"/><Relationship Id="rId116" Type="http://schemas.openxmlformats.org/officeDocument/2006/relationships/hyperlink" Target="https://www.gov.uk/government/publications/charity-reporting-and-accounting-the-essentials-november-2016-cc15d" TargetMode="External"/><Relationship Id="rId20" Type="http://schemas.openxmlformats.org/officeDocument/2006/relationships/hyperlink" Target="https://www.cigp.org.uk/glossary" TargetMode="External"/><Relationship Id="rId41" Type="http://schemas.openxmlformats.org/officeDocument/2006/relationships/hyperlink" Target="https://www.cigp.org.uk/glossary" TargetMode="External"/><Relationship Id="rId62" Type="http://schemas.openxmlformats.org/officeDocument/2006/relationships/hyperlink" Target="https://www.cigp.org.uk/responsible-impact-and-social-investment" TargetMode="External"/><Relationship Id="rId83" Type="http://schemas.openxmlformats.org/officeDocument/2006/relationships/hyperlink" Target="https://www.cigp.org.uk/using-the-principles" TargetMode="External"/><Relationship Id="rId88" Type="http://schemas.openxmlformats.org/officeDocument/2006/relationships/hyperlink" Target="https://www.cigp.org.uk/glossary" TargetMode="External"/><Relationship Id="rId111" Type="http://schemas.openxmlformats.org/officeDocument/2006/relationships/hyperlink" Target="https://www.cigp.org.uk/glossary" TargetMode="External"/><Relationship Id="rId15" Type="http://schemas.openxmlformats.org/officeDocument/2006/relationships/hyperlink" Target="https://www.gov.uk/government/publications/charities-and-investment-matters-a-guide-for-trustees-cc14/charities-and-investment-matters-a-guide-for-trustees" TargetMode="External"/><Relationship Id="rId36" Type="http://schemas.openxmlformats.org/officeDocument/2006/relationships/hyperlink" Target="https://www.cigp.org.uk/glossary" TargetMode="External"/><Relationship Id="rId57" Type="http://schemas.openxmlformats.org/officeDocument/2006/relationships/hyperlink" Target="https://www.gov.uk/government/publications/charities-and-investment-matters-a-guide-for-trustees-cc14/charities-and-investment-matters-a-guide-for-trustees" TargetMode="External"/><Relationship Id="rId106" Type="http://schemas.openxmlformats.org/officeDocument/2006/relationships/hyperlink" Target="https://www.cigp.org.uk/glossary" TargetMode="External"/><Relationship Id="rId10" Type="http://schemas.openxmlformats.org/officeDocument/2006/relationships/hyperlink" Target="https://www.cigp.org.uk/smaller-charities-that-mainly-invest-cash" TargetMode="External"/><Relationship Id="rId31" Type="http://schemas.openxmlformats.org/officeDocument/2006/relationships/hyperlink" Target="https://www.cigp.org.uk/glossary" TargetMode="External"/><Relationship Id="rId52" Type="http://schemas.openxmlformats.org/officeDocument/2006/relationships/hyperlink" Target="https://www.cigp.org.uk/glossary" TargetMode="External"/><Relationship Id="rId73" Type="http://schemas.openxmlformats.org/officeDocument/2006/relationships/hyperlink" Target="https://www.cigp.org.uk/glossary" TargetMode="External"/><Relationship Id="rId78" Type="http://schemas.openxmlformats.org/officeDocument/2006/relationships/hyperlink" Target="https://www.cigp.org.uk/glossary" TargetMode="External"/><Relationship Id="rId94" Type="http://schemas.openxmlformats.org/officeDocument/2006/relationships/hyperlink" Target="https://www.cigp.org.uk/principle/effectiveness" TargetMode="External"/><Relationship Id="rId99" Type="http://schemas.openxmlformats.org/officeDocument/2006/relationships/hyperlink" Target="https://www.cigp.org.uk/glossary" TargetMode="External"/><Relationship Id="rId101" Type="http://schemas.openxmlformats.org/officeDocument/2006/relationships/hyperlink" Target="https://www.cigp.org.uk/responsible-impact-and-social-investment" TargetMode="External"/><Relationship Id="rId122" Type="http://schemas.openxmlformats.org/officeDocument/2006/relationships/hyperlink" Target="https://www.cigp.org.uk/glossary" TargetMode="External"/><Relationship Id="rId4" Type="http://schemas.openxmlformats.org/officeDocument/2006/relationships/settings" Target="settings.xml"/><Relationship Id="rId9" Type="http://schemas.openxmlformats.org/officeDocument/2006/relationships/hyperlink" Target="https://www.cigp.org.uk/using-the-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F77EC-AA7F-4196-B783-868813EA7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6656</Words>
  <Characters>37940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Nandha</dc:creator>
  <cp:keywords/>
  <dc:description/>
  <cp:lastModifiedBy>Manish Nandha</cp:lastModifiedBy>
  <cp:revision>5</cp:revision>
  <dcterms:created xsi:type="dcterms:W3CDTF">2026-05-21T12:15:00Z</dcterms:created>
  <dcterms:modified xsi:type="dcterms:W3CDTF">2026-06-08T07:48:00Z</dcterms:modified>
</cp:coreProperties>
</file>